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1C9E" w:rsidRDefault="00B11C9E" w:rsidP="00B11C9E">
      <w:pPr>
        <w:jc w:val="center"/>
        <w:rPr>
          <w:b/>
          <w:sz w:val="40"/>
          <w:szCs w:val="40"/>
        </w:rPr>
      </w:pPr>
      <w:r w:rsidRPr="00A24B9C">
        <w:rPr>
          <w:b/>
          <w:sz w:val="40"/>
          <w:szCs w:val="40"/>
        </w:rPr>
        <w:t>S3(Simple storage service)</w:t>
      </w:r>
    </w:p>
    <w:p w:rsidR="00B11C9E" w:rsidRDefault="00B11C9E" w:rsidP="00B11C9E">
      <w:pPr>
        <w:jc w:val="both"/>
        <w:rPr>
          <w:b/>
          <w:sz w:val="24"/>
          <w:szCs w:val="24"/>
        </w:rPr>
      </w:pPr>
      <w:r w:rsidRPr="00841929">
        <w:rPr>
          <w:b/>
          <w:sz w:val="24"/>
          <w:szCs w:val="24"/>
        </w:rPr>
        <w:t>Properties of S3</w:t>
      </w:r>
      <w:r>
        <w:rPr>
          <w:b/>
          <w:sz w:val="24"/>
          <w:szCs w:val="24"/>
        </w:rPr>
        <w:t xml:space="preserve"> :</w:t>
      </w:r>
    </w:p>
    <w:p w:rsidR="00B11C9E" w:rsidRDefault="00B11C9E" w:rsidP="00B11C9E">
      <w:pPr>
        <w:pStyle w:val="ListParagraph"/>
        <w:numPr>
          <w:ilvl w:val="0"/>
          <w:numId w:val="1"/>
        </w:numPr>
        <w:jc w:val="both"/>
        <w:rPr>
          <w:sz w:val="24"/>
          <w:szCs w:val="24"/>
        </w:rPr>
      </w:pPr>
      <w:r>
        <w:rPr>
          <w:sz w:val="24"/>
          <w:szCs w:val="24"/>
        </w:rPr>
        <w:t>S3 is object based, we can only stores image or files in Bucket(like folder). But we cannot install os or any software.</w:t>
      </w:r>
    </w:p>
    <w:p w:rsidR="00B11C9E" w:rsidRDefault="00B11C9E" w:rsidP="00B11C9E">
      <w:pPr>
        <w:pStyle w:val="ListParagraph"/>
        <w:numPr>
          <w:ilvl w:val="0"/>
          <w:numId w:val="1"/>
        </w:numPr>
        <w:jc w:val="both"/>
        <w:rPr>
          <w:sz w:val="24"/>
          <w:szCs w:val="24"/>
        </w:rPr>
      </w:pPr>
      <w:r>
        <w:rPr>
          <w:sz w:val="24"/>
          <w:szCs w:val="24"/>
        </w:rPr>
        <w:t>S3 is a universal namespace. The name should be unique globally.</w:t>
      </w:r>
    </w:p>
    <w:p w:rsidR="00B11C9E" w:rsidRDefault="00B11C9E" w:rsidP="00B11C9E">
      <w:pPr>
        <w:pStyle w:val="ListParagraph"/>
        <w:numPr>
          <w:ilvl w:val="0"/>
          <w:numId w:val="1"/>
        </w:numPr>
        <w:jc w:val="both"/>
        <w:rPr>
          <w:sz w:val="24"/>
          <w:szCs w:val="24"/>
        </w:rPr>
      </w:pPr>
      <w:r>
        <w:rPr>
          <w:sz w:val="24"/>
          <w:szCs w:val="24"/>
        </w:rPr>
        <w:t>The storage capacity is unlimited.</w:t>
      </w:r>
    </w:p>
    <w:p w:rsidR="00B11C9E" w:rsidRDefault="00B11C9E" w:rsidP="00B11C9E">
      <w:pPr>
        <w:pStyle w:val="ListParagraph"/>
        <w:numPr>
          <w:ilvl w:val="0"/>
          <w:numId w:val="1"/>
        </w:numPr>
        <w:jc w:val="both"/>
        <w:rPr>
          <w:sz w:val="24"/>
          <w:szCs w:val="24"/>
        </w:rPr>
      </w:pPr>
      <w:r>
        <w:rPr>
          <w:sz w:val="24"/>
          <w:szCs w:val="24"/>
        </w:rPr>
        <w:t>S3 objects consists of the following</w:t>
      </w:r>
    </w:p>
    <w:p w:rsidR="00B11C9E" w:rsidRDefault="00B11C9E" w:rsidP="00B11C9E">
      <w:pPr>
        <w:pStyle w:val="ListParagraph"/>
        <w:jc w:val="both"/>
        <w:rPr>
          <w:sz w:val="24"/>
          <w:szCs w:val="24"/>
        </w:rPr>
      </w:pPr>
      <w:r>
        <w:rPr>
          <w:sz w:val="24"/>
          <w:szCs w:val="24"/>
        </w:rPr>
        <w:t>Key(This is simply the name of the object)</w:t>
      </w:r>
    </w:p>
    <w:p w:rsidR="00B11C9E" w:rsidRDefault="00B11C9E" w:rsidP="00B11C9E">
      <w:pPr>
        <w:pStyle w:val="ListParagraph"/>
        <w:jc w:val="both"/>
        <w:rPr>
          <w:sz w:val="24"/>
          <w:szCs w:val="24"/>
        </w:rPr>
      </w:pPr>
      <w:r>
        <w:rPr>
          <w:sz w:val="24"/>
          <w:szCs w:val="24"/>
        </w:rPr>
        <w:t>Value(This is simply the data)</w:t>
      </w:r>
    </w:p>
    <w:p w:rsidR="00B11C9E" w:rsidRDefault="00B11C9E" w:rsidP="00B11C9E">
      <w:pPr>
        <w:pStyle w:val="ListParagraph"/>
        <w:jc w:val="both"/>
        <w:rPr>
          <w:sz w:val="24"/>
          <w:szCs w:val="24"/>
        </w:rPr>
      </w:pPr>
      <w:r>
        <w:rPr>
          <w:sz w:val="24"/>
          <w:szCs w:val="24"/>
        </w:rPr>
        <w:t>Version id (Important for versioning)</w:t>
      </w:r>
    </w:p>
    <w:p w:rsidR="00B11C9E" w:rsidRDefault="00B11C9E" w:rsidP="00B11C9E">
      <w:pPr>
        <w:pStyle w:val="ListParagraph"/>
        <w:jc w:val="both"/>
        <w:rPr>
          <w:sz w:val="24"/>
          <w:szCs w:val="24"/>
        </w:rPr>
      </w:pPr>
      <w:r>
        <w:rPr>
          <w:sz w:val="24"/>
          <w:szCs w:val="24"/>
        </w:rPr>
        <w:t>Metadata (data about the data we are storing)</w:t>
      </w:r>
    </w:p>
    <w:p w:rsidR="00B11C9E" w:rsidRDefault="00B11C9E" w:rsidP="00B11C9E">
      <w:pPr>
        <w:pStyle w:val="ListParagraph"/>
        <w:jc w:val="both"/>
        <w:rPr>
          <w:sz w:val="24"/>
          <w:szCs w:val="24"/>
        </w:rPr>
      </w:pPr>
      <w:r>
        <w:rPr>
          <w:sz w:val="24"/>
          <w:szCs w:val="24"/>
        </w:rPr>
        <w:t>Access control list( specific access to specific user)</w:t>
      </w:r>
    </w:p>
    <w:p w:rsidR="00B11C9E" w:rsidRDefault="00B11C9E" w:rsidP="00B11C9E">
      <w:pPr>
        <w:pStyle w:val="ListParagraph"/>
        <w:jc w:val="both"/>
        <w:rPr>
          <w:sz w:val="24"/>
          <w:szCs w:val="24"/>
        </w:rPr>
      </w:pPr>
      <w:r>
        <w:rPr>
          <w:sz w:val="24"/>
          <w:szCs w:val="24"/>
        </w:rPr>
        <w:t>torrent</w:t>
      </w:r>
    </w:p>
    <w:p w:rsidR="00B11C9E" w:rsidRDefault="007D785A" w:rsidP="00B11C9E">
      <w:pPr>
        <w:pStyle w:val="ListParagraph"/>
        <w:numPr>
          <w:ilvl w:val="0"/>
          <w:numId w:val="1"/>
        </w:numPr>
        <w:jc w:val="both"/>
        <w:rPr>
          <w:sz w:val="24"/>
          <w:szCs w:val="24"/>
        </w:rPr>
      </w:pPr>
      <w:r>
        <w:rPr>
          <w:sz w:val="24"/>
          <w:szCs w:val="24"/>
        </w:rPr>
        <w:t>Programmatic</w:t>
      </w:r>
      <w:r w:rsidR="00B11C9E">
        <w:rPr>
          <w:sz w:val="24"/>
          <w:szCs w:val="24"/>
        </w:rPr>
        <w:t xml:space="preserve"> access to S3 gives 200 http code when we upload any file or delete like PUTS and DELETE request.</w:t>
      </w:r>
    </w:p>
    <w:p w:rsidR="00B11C9E" w:rsidRDefault="00B11C9E" w:rsidP="00B11C9E">
      <w:pPr>
        <w:pStyle w:val="ListParagraph"/>
        <w:numPr>
          <w:ilvl w:val="0"/>
          <w:numId w:val="1"/>
        </w:numPr>
        <w:jc w:val="both"/>
        <w:rPr>
          <w:sz w:val="24"/>
          <w:szCs w:val="24"/>
        </w:rPr>
      </w:pPr>
      <w:r>
        <w:rPr>
          <w:sz w:val="24"/>
          <w:szCs w:val="24"/>
        </w:rPr>
        <w:t>S3 always follow write before read policy.</w:t>
      </w:r>
    </w:p>
    <w:p w:rsidR="00B11C9E" w:rsidRDefault="006071B8" w:rsidP="00B11C9E">
      <w:pPr>
        <w:pStyle w:val="ListParagraph"/>
        <w:numPr>
          <w:ilvl w:val="0"/>
          <w:numId w:val="1"/>
        </w:numPr>
        <w:jc w:val="both"/>
        <w:rPr>
          <w:sz w:val="24"/>
          <w:szCs w:val="24"/>
        </w:rPr>
      </w:pPr>
      <w:r>
        <w:rPr>
          <w:sz w:val="24"/>
          <w:szCs w:val="24"/>
        </w:rPr>
        <w:t xml:space="preserve">You </w:t>
      </w:r>
      <w:r w:rsidR="00B11C9E">
        <w:rPr>
          <w:sz w:val="24"/>
          <w:szCs w:val="24"/>
        </w:rPr>
        <w:t xml:space="preserve"> can do version control</w:t>
      </w:r>
    </w:p>
    <w:p w:rsidR="0096673E" w:rsidRDefault="0096673E" w:rsidP="0096673E">
      <w:pPr>
        <w:jc w:val="both"/>
        <w:rPr>
          <w:sz w:val="24"/>
          <w:szCs w:val="24"/>
        </w:rPr>
      </w:pPr>
    </w:p>
    <w:p w:rsidR="008C2971" w:rsidRPr="00F64FCA" w:rsidRDefault="00F64FCA" w:rsidP="0096673E">
      <w:pPr>
        <w:jc w:val="both"/>
        <w:rPr>
          <w:b/>
          <w:sz w:val="24"/>
          <w:szCs w:val="24"/>
        </w:rPr>
      </w:pPr>
      <w:r w:rsidRPr="00F64FCA">
        <w:rPr>
          <w:b/>
          <w:sz w:val="24"/>
          <w:szCs w:val="24"/>
        </w:rPr>
        <w:t>What are the resource policies we have in S3 ?</w:t>
      </w:r>
    </w:p>
    <w:p w:rsidR="00F64FCA" w:rsidRDefault="009D3B51" w:rsidP="00B11C9E">
      <w:pPr>
        <w:jc w:val="both"/>
        <w:rPr>
          <w:sz w:val="24"/>
          <w:szCs w:val="24"/>
        </w:rPr>
      </w:pPr>
      <w:r>
        <w:rPr>
          <w:sz w:val="24"/>
          <w:szCs w:val="24"/>
        </w:rPr>
        <w:t xml:space="preserve"> Bucket policy, </w:t>
      </w:r>
      <w:r w:rsidR="00E8478A">
        <w:rPr>
          <w:sz w:val="24"/>
          <w:szCs w:val="24"/>
        </w:rPr>
        <w:t>Bucket ACL</w:t>
      </w:r>
      <w:r>
        <w:rPr>
          <w:sz w:val="24"/>
          <w:szCs w:val="24"/>
        </w:rPr>
        <w:t xml:space="preserve"> and Object ACL.</w:t>
      </w:r>
    </w:p>
    <w:p w:rsidR="007606D7" w:rsidRDefault="00DF73AB" w:rsidP="00B11C9E">
      <w:pPr>
        <w:jc w:val="both"/>
        <w:rPr>
          <w:b/>
          <w:sz w:val="24"/>
          <w:szCs w:val="24"/>
        </w:rPr>
      </w:pPr>
      <w:r w:rsidRPr="00DF73AB">
        <w:rPr>
          <w:b/>
          <w:sz w:val="24"/>
          <w:szCs w:val="24"/>
        </w:rPr>
        <w:t>When Object ACL is useful ?</w:t>
      </w:r>
    </w:p>
    <w:p w:rsidR="00DC1530" w:rsidRDefault="00A45FC3" w:rsidP="00B11C9E">
      <w:pPr>
        <w:jc w:val="both"/>
        <w:rPr>
          <w:sz w:val="24"/>
          <w:szCs w:val="24"/>
        </w:rPr>
      </w:pPr>
      <w:r w:rsidRPr="00A45FC3">
        <w:rPr>
          <w:sz w:val="24"/>
          <w:szCs w:val="24"/>
        </w:rPr>
        <w:t xml:space="preserve">If you grant </w:t>
      </w:r>
      <w:r>
        <w:rPr>
          <w:sz w:val="24"/>
          <w:szCs w:val="24"/>
        </w:rPr>
        <w:t xml:space="preserve">access to </w:t>
      </w:r>
      <w:r w:rsidRPr="00A45FC3">
        <w:rPr>
          <w:sz w:val="24"/>
          <w:szCs w:val="24"/>
        </w:rPr>
        <w:t>account B to</w:t>
      </w:r>
      <w:r>
        <w:rPr>
          <w:sz w:val="24"/>
          <w:szCs w:val="24"/>
        </w:rPr>
        <w:t xml:space="preserve"> write object into your bucket, then Bucket owner that means you cannot access the object </w:t>
      </w:r>
      <w:r w:rsidR="00597233">
        <w:rPr>
          <w:sz w:val="24"/>
          <w:szCs w:val="24"/>
        </w:rPr>
        <w:t>. Obj</w:t>
      </w:r>
      <w:r>
        <w:rPr>
          <w:sz w:val="24"/>
          <w:szCs w:val="24"/>
        </w:rPr>
        <w:t>ect owner has to explicitly grant permission to bucket owner</w:t>
      </w:r>
      <w:r w:rsidR="00DC1530">
        <w:rPr>
          <w:sz w:val="24"/>
          <w:szCs w:val="24"/>
        </w:rPr>
        <w:t>.</w:t>
      </w:r>
    </w:p>
    <w:p w:rsidR="001979CB" w:rsidRDefault="001105FC" w:rsidP="00B11C9E">
      <w:pPr>
        <w:jc w:val="both"/>
        <w:rPr>
          <w:sz w:val="24"/>
          <w:szCs w:val="24"/>
        </w:rPr>
      </w:pPr>
      <w:r>
        <w:rPr>
          <w:sz w:val="24"/>
          <w:szCs w:val="24"/>
        </w:rPr>
        <w:t>This kind of permission is called Object ACL.</w:t>
      </w:r>
    </w:p>
    <w:p w:rsidR="00A542A6" w:rsidRDefault="00DB1DBD" w:rsidP="00B11C9E">
      <w:pPr>
        <w:jc w:val="both"/>
        <w:rPr>
          <w:b/>
          <w:sz w:val="24"/>
          <w:szCs w:val="24"/>
        </w:rPr>
      </w:pPr>
      <w:r w:rsidRPr="00DB1DBD">
        <w:rPr>
          <w:b/>
          <w:sz w:val="24"/>
          <w:szCs w:val="24"/>
        </w:rPr>
        <w:t>Can we grant OBJECT ACL to individual user ?</w:t>
      </w:r>
    </w:p>
    <w:p w:rsidR="00DE04B0" w:rsidRDefault="00DA176F" w:rsidP="00B11C9E">
      <w:pPr>
        <w:jc w:val="both"/>
        <w:rPr>
          <w:sz w:val="24"/>
          <w:szCs w:val="24"/>
        </w:rPr>
      </w:pPr>
      <w:r>
        <w:rPr>
          <w:sz w:val="24"/>
          <w:szCs w:val="24"/>
        </w:rPr>
        <w:t xml:space="preserve"> No the permission only at account level.</w:t>
      </w:r>
      <w:r w:rsidR="005A2657">
        <w:rPr>
          <w:sz w:val="24"/>
          <w:szCs w:val="24"/>
        </w:rPr>
        <w:t xml:space="preserve"> The account that we are referring</w:t>
      </w:r>
      <w:r w:rsidR="00DE04B0">
        <w:rPr>
          <w:sz w:val="24"/>
          <w:szCs w:val="24"/>
        </w:rPr>
        <w:t xml:space="preserve"> to know as grantee.</w:t>
      </w:r>
    </w:p>
    <w:p w:rsidR="00DF73AB" w:rsidRDefault="00DC4A95" w:rsidP="00B11C9E">
      <w:pPr>
        <w:jc w:val="both"/>
        <w:rPr>
          <w:b/>
          <w:sz w:val="24"/>
          <w:szCs w:val="24"/>
        </w:rPr>
      </w:pPr>
      <w:r>
        <w:rPr>
          <w:sz w:val="24"/>
          <w:szCs w:val="24"/>
        </w:rPr>
        <w:t xml:space="preserve">Grantee can a </w:t>
      </w:r>
      <w:r w:rsidR="00DE04B0">
        <w:rPr>
          <w:sz w:val="24"/>
          <w:szCs w:val="24"/>
        </w:rPr>
        <w:t xml:space="preserve"> predefined S3 groups as well.</w:t>
      </w:r>
      <w:r w:rsidR="00A64023">
        <w:rPr>
          <w:sz w:val="24"/>
          <w:szCs w:val="24"/>
        </w:rPr>
        <w:t xml:space="preserve"> The account can be referred as email or canonical user id </w:t>
      </w:r>
      <w:r w:rsidR="00D76267">
        <w:rPr>
          <w:sz w:val="24"/>
          <w:szCs w:val="24"/>
        </w:rPr>
        <w:t>.</w:t>
      </w:r>
      <w:r w:rsidR="00A64023">
        <w:rPr>
          <w:sz w:val="24"/>
          <w:szCs w:val="24"/>
        </w:rPr>
        <w:t xml:space="preserve"> </w:t>
      </w:r>
      <w:r w:rsidR="00A45FC3" w:rsidRPr="00DB1DBD">
        <w:rPr>
          <w:b/>
          <w:sz w:val="24"/>
          <w:szCs w:val="24"/>
        </w:rPr>
        <w:t xml:space="preserve">  </w:t>
      </w:r>
    </w:p>
    <w:p w:rsidR="005A7401" w:rsidRDefault="005A7401" w:rsidP="00B11C9E">
      <w:pPr>
        <w:jc w:val="both"/>
        <w:rPr>
          <w:b/>
          <w:sz w:val="24"/>
          <w:szCs w:val="24"/>
        </w:rPr>
      </w:pPr>
    </w:p>
    <w:p w:rsidR="008D779F" w:rsidRDefault="00AE2F26" w:rsidP="00B11C9E">
      <w:pPr>
        <w:jc w:val="both"/>
        <w:rPr>
          <w:b/>
          <w:sz w:val="24"/>
          <w:szCs w:val="24"/>
        </w:rPr>
      </w:pPr>
      <w:r>
        <w:rPr>
          <w:b/>
          <w:sz w:val="24"/>
          <w:szCs w:val="24"/>
        </w:rPr>
        <w:lastRenderedPageBreak/>
        <w:t>What is canonical user id ?</w:t>
      </w:r>
    </w:p>
    <w:p w:rsidR="00AE2F26" w:rsidRDefault="00D47D2D" w:rsidP="00B11C9E">
      <w:pPr>
        <w:jc w:val="both"/>
        <w:rPr>
          <w:sz w:val="24"/>
          <w:szCs w:val="24"/>
        </w:rPr>
      </w:pPr>
      <w:r>
        <w:rPr>
          <w:sz w:val="24"/>
          <w:szCs w:val="24"/>
        </w:rPr>
        <w:t xml:space="preserve">The </w:t>
      </w:r>
      <w:r w:rsidR="00A056DC" w:rsidRPr="00A056DC">
        <w:rPr>
          <w:sz w:val="24"/>
          <w:szCs w:val="24"/>
        </w:rPr>
        <w:t>canonical user ID is a long string, such as 79a59df900b949e55d96a1e698fbacedfd6e09d98eacf8f8d5218e7cd47ef2be</w:t>
      </w:r>
      <w:r w:rsidR="00CB463F">
        <w:rPr>
          <w:sz w:val="24"/>
          <w:szCs w:val="24"/>
        </w:rPr>
        <w:t xml:space="preserve"> unlike account number which is 12 digit id. </w:t>
      </w:r>
      <w:r w:rsidR="00D607F4">
        <w:rPr>
          <w:sz w:val="24"/>
          <w:szCs w:val="24"/>
        </w:rPr>
        <w:t>Go to a S3 bucket and click ACL and can find the canonical id.</w:t>
      </w:r>
    </w:p>
    <w:p w:rsidR="00B11C9E" w:rsidRDefault="00823DD6" w:rsidP="00B11C9E">
      <w:pPr>
        <w:jc w:val="both"/>
      </w:pPr>
      <w:r>
        <w:t xml:space="preserve">You can use the Amazon S3 </w:t>
      </w:r>
      <w:r>
        <w:rPr>
          <w:rStyle w:val="HTMLCode"/>
          <w:rFonts w:eastAsiaTheme="minorHAnsi"/>
        </w:rPr>
        <w:t>ListBuckets</w:t>
      </w:r>
      <w:r>
        <w:t xml:space="preserve"> API with your IAM user credentials to return the AWS account owner ID, which is the canonical user ID.</w:t>
      </w:r>
    </w:p>
    <w:p w:rsidR="00211480" w:rsidRPr="00A727B4" w:rsidRDefault="00A727B4" w:rsidP="00B11C9E">
      <w:pPr>
        <w:jc w:val="both"/>
        <w:rPr>
          <w:b/>
        </w:rPr>
      </w:pPr>
      <w:r w:rsidRPr="00A727B4">
        <w:rPr>
          <w:b/>
        </w:rPr>
        <w:t>What are the predefined s3 groups ?</w:t>
      </w:r>
    </w:p>
    <w:p w:rsidR="00B11C9E" w:rsidRDefault="00835647" w:rsidP="00B11C9E">
      <w:pPr>
        <w:jc w:val="both"/>
      </w:pPr>
      <w:r>
        <w:rPr>
          <w:rStyle w:val="topcom"/>
        </w:rPr>
        <w:t xml:space="preserve">Authenticated Users group : </w:t>
      </w:r>
      <w:r>
        <w:t>This group represents all AWS accounts</w:t>
      </w:r>
    </w:p>
    <w:p w:rsidR="00835647" w:rsidRDefault="00835647" w:rsidP="00B11C9E">
      <w:pPr>
        <w:jc w:val="both"/>
      </w:pPr>
      <w:r>
        <w:t>All user group : The group represents all users whether aws or other.</w:t>
      </w:r>
    </w:p>
    <w:p w:rsidR="00835647" w:rsidRDefault="004E150E" w:rsidP="00B11C9E">
      <w:pPr>
        <w:jc w:val="both"/>
      </w:pPr>
      <w:r>
        <w:t>Log delivery group : WRITE permission on a bucket enables this group to write server access logs</w:t>
      </w:r>
    </w:p>
    <w:p w:rsidR="00B80876" w:rsidRPr="00B80876" w:rsidRDefault="00B80876" w:rsidP="00B11C9E">
      <w:pPr>
        <w:jc w:val="both"/>
        <w:rPr>
          <w:b/>
        </w:rPr>
      </w:pPr>
      <w:r w:rsidRPr="00B80876">
        <w:rPr>
          <w:b/>
        </w:rPr>
        <w:t>Example of Bucket ACL ?</w:t>
      </w:r>
    </w:p>
    <w:p w:rsidR="00B11C9E" w:rsidRDefault="00B80876" w:rsidP="00B11C9E">
      <w:pPr>
        <w:jc w:val="both"/>
        <w:rPr>
          <w:sz w:val="24"/>
          <w:szCs w:val="24"/>
        </w:rPr>
      </w:pPr>
      <w:r w:rsidRPr="00B80876">
        <w:rPr>
          <w:sz w:val="24"/>
          <w:szCs w:val="24"/>
        </w:rPr>
        <w:t>Log delivery group is an</w:t>
      </w:r>
      <w:r w:rsidR="00116C8E">
        <w:rPr>
          <w:sz w:val="24"/>
          <w:szCs w:val="24"/>
        </w:rPr>
        <w:t xml:space="preserve"> example of bucket ACL</w:t>
      </w:r>
      <w:r>
        <w:rPr>
          <w:sz w:val="24"/>
          <w:szCs w:val="24"/>
        </w:rPr>
        <w:t>.</w:t>
      </w:r>
      <w:r w:rsidR="0010099C">
        <w:rPr>
          <w:sz w:val="24"/>
          <w:szCs w:val="24"/>
        </w:rPr>
        <w:t xml:space="preserve"> Like object ACL you cannot define acces for an user, should be a account or a grantee.</w:t>
      </w:r>
      <w:r w:rsidR="00644608">
        <w:rPr>
          <w:sz w:val="24"/>
          <w:szCs w:val="24"/>
        </w:rPr>
        <w:t xml:space="preserve"> Cross account access also allowed. </w:t>
      </w:r>
    </w:p>
    <w:p w:rsidR="005065BC" w:rsidRDefault="005065BC" w:rsidP="00B11C9E">
      <w:pPr>
        <w:jc w:val="both"/>
        <w:rPr>
          <w:sz w:val="24"/>
          <w:szCs w:val="24"/>
        </w:rPr>
      </w:pPr>
    </w:p>
    <w:p w:rsidR="005065BC" w:rsidRDefault="005065BC" w:rsidP="00B11C9E">
      <w:pPr>
        <w:jc w:val="both"/>
        <w:rPr>
          <w:sz w:val="24"/>
          <w:szCs w:val="24"/>
        </w:rPr>
      </w:pPr>
      <w:r>
        <w:rPr>
          <w:sz w:val="24"/>
          <w:szCs w:val="24"/>
        </w:rPr>
        <w:t xml:space="preserve">Example of a access control list xml </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&lt;?xml version="1.0" encoding="UTF-8"?&gt;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&lt;AccessControlPolicy xmlns="http://s3.amazonaws.com/doc/2006-03-01/"&gt;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&lt;Owner&gt;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&lt;ID&gt;Owner-canonical-user-ID&lt;/ID&gt;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&lt;DisplayName&gt;display-name&lt;/DisplayName&gt;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&lt;/Owner&gt;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&lt;AccessControlList&gt;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&lt;Grantee xmlns:xsi="http://www.w3.org/2001/XMLSchema-instance" xsi:type="CanonicalUser"&gt;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&lt;ID&gt;Owner-canonical-user-ID&lt;/ID&gt;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&lt;DisplayName&gt;display-name&lt;/DisplayName&gt;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&lt;/Grantee&gt;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&lt;Permission&gt;FULL_CONTROL&lt;/Permission&gt;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&lt;Grantee xmlns:xsi="http://www.w3.org/2001/XMLSchema-instance" xsi:type="CanonicalUser"&gt;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&lt;ID&gt;user1-canonical-user-ID&lt;/ID&gt;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&lt;DisplayName&gt;display-name&lt;/DisplayName&gt;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&lt;/Grantee&gt;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&lt;Permission&gt;WRITE&lt;/Permission&gt;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lastRenderedPageBreak/>
        <w:t xml:space="preserve">      &lt;Grantee xmlns:xsi="http://www.w3.org/2001/XMLSchema-instance" xsi:type="CanonicalUser"&gt;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&lt;ID&gt;user2-canonical-user-ID&lt;/ID&gt;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&lt;DisplayName&gt;display-name&lt;/DisplayName&gt;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&lt;/Grantee&gt;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&lt;Permission&gt;READ&lt;/Permission&gt;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&lt;Grantee xmlns:xsi="http://www.w3.org/2001/XMLSchema-instance" xsi:type="Group"&gt;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&lt;URI&gt;http://acs.amazonaws.com/groups/global/AllUsers&lt;/URI&gt; </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&lt;/Grantee&gt;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&lt;Permission&gt;READ&lt;/Permission&gt;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&lt;Grantee xmlns:xsi="http://www.w3.org/2001/XMLSchema-instance" xsi:type="Group"&gt;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&lt;URI&gt;http://acs.amazonaws.com/groups/s3/LogDelivery&lt;/URI&gt;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&lt;/Grantee&gt;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&lt;Permission&gt;WRITE&lt;/Permission&gt;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&lt;/Grant&gt;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 xml:space="preserve">  &lt;/AccessControlList&gt;</w:t>
      </w:r>
    </w:p>
    <w:p w:rsidR="005065BC" w:rsidRPr="005065BC" w:rsidRDefault="005065BC" w:rsidP="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5BC">
        <w:rPr>
          <w:rFonts w:ascii="Courier New" w:eastAsia="Times New Roman" w:hAnsi="Courier New" w:cs="Courier New"/>
          <w:sz w:val="20"/>
          <w:szCs w:val="20"/>
        </w:rPr>
        <w:t>&lt;/AccessControlPolicy&gt;</w:t>
      </w:r>
    </w:p>
    <w:p w:rsidR="005065BC" w:rsidRDefault="005065BC" w:rsidP="00B11C9E">
      <w:pPr>
        <w:jc w:val="both"/>
        <w:rPr>
          <w:sz w:val="24"/>
          <w:szCs w:val="24"/>
        </w:rPr>
      </w:pPr>
    </w:p>
    <w:p w:rsidR="00343A3A" w:rsidRDefault="00343A3A" w:rsidP="00B11C9E">
      <w:pPr>
        <w:jc w:val="both"/>
        <w:rPr>
          <w:sz w:val="24"/>
          <w:szCs w:val="24"/>
        </w:rPr>
      </w:pPr>
      <w:r>
        <w:rPr>
          <w:sz w:val="24"/>
          <w:szCs w:val="24"/>
        </w:rPr>
        <w:t>For more infor refere</w:t>
      </w:r>
    </w:p>
    <w:p w:rsidR="00343A3A" w:rsidRPr="00B80876" w:rsidRDefault="00343A3A" w:rsidP="00B11C9E">
      <w:pPr>
        <w:jc w:val="both"/>
        <w:rPr>
          <w:sz w:val="24"/>
          <w:szCs w:val="24"/>
        </w:rPr>
      </w:pPr>
      <w:hyperlink r:id="rId8" w:history="1">
        <w:r w:rsidRPr="00832F60">
          <w:rPr>
            <w:rStyle w:val="Hyperlink"/>
            <w:sz w:val="24"/>
            <w:szCs w:val="24"/>
          </w:rPr>
          <w:t>https://docs.aws.amazon.com/AmazonS3/latest/dev/acl-overview.html</w:t>
        </w:r>
      </w:hyperlink>
    </w:p>
    <w:p w:rsidR="00B11C9E" w:rsidRDefault="00B11C9E" w:rsidP="00B11C9E">
      <w:pPr>
        <w:jc w:val="both"/>
        <w:rPr>
          <w:b/>
          <w:sz w:val="24"/>
          <w:szCs w:val="24"/>
        </w:rPr>
      </w:pPr>
      <w:r w:rsidRPr="00982F56">
        <w:rPr>
          <w:b/>
          <w:sz w:val="24"/>
          <w:szCs w:val="24"/>
        </w:rPr>
        <w:t>S3 storage tiers / classes</w:t>
      </w:r>
      <w:r>
        <w:rPr>
          <w:b/>
          <w:sz w:val="24"/>
          <w:szCs w:val="24"/>
        </w:rPr>
        <w:t xml:space="preserve"> :</w:t>
      </w:r>
    </w:p>
    <w:p w:rsidR="00B11C9E" w:rsidRDefault="00B11C9E" w:rsidP="00B11C9E">
      <w:pPr>
        <w:jc w:val="both"/>
        <w:rPr>
          <w:b/>
          <w:sz w:val="24"/>
          <w:szCs w:val="24"/>
        </w:rPr>
      </w:pPr>
      <w:r>
        <w:rPr>
          <w:noProof/>
        </w:rPr>
        <w:drawing>
          <wp:inline distT="0" distB="0" distL="0" distR="0" wp14:anchorId="0367C625" wp14:editId="3F292C05">
            <wp:extent cx="5943600" cy="3246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246120"/>
                    </a:xfrm>
                    <a:prstGeom prst="rect">
                      <a:avLst/>
                    </a:prstGeom>
                  </pic:spPr>
                </pic:pic>
              </a:graphicData>
            </a:graphic>
          </wp:inline>
        </w:drawing>
      </w:r>
    </w:p>
    <w:p w:rsidR="00B11C9E" w:rsidRDefault="00B11C9E" w:rsidP="00B11C9E">
      <w:pPr>
        <w:jc w:val="both"/>
        <w:rPr>
          <w:b/>
          <w:sz w:val="24"/>
          <w:szCs w:val="24"/>
        </w:rPr>
      </w:pPr>
      <w:r>
        <w:rPr>
          <w:noProof/>
        </w:rPr>
        <w:lastRenderedPageBreak/>
        <w:drawing>
          <wp:inline distT="0" distB="0" distL="0" distR="0" wp14:anchorId="425A59B3" wp14:editId="1F2FF1C2">
            <wp:extent cx="5943600" cy="27597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59710"/>
                    </a:xfrm>
                    <a:prstGeom prst="rect">
                      <a:avLst/>
                    </a:prstGeom>
                  </pic:spPr>
                </pic:pic>
              </a:graphicData>
            </a:graphic>
          </wp:inline>
        </w:drawing>
      </w:r>
    </w:p>
    <w:p w:rsidR="00B11C9E" w:rsidRDefault="00B11C9E" w:rsidP="00B11C9E">
      <w:pPr>
        <w:jc w:val="both"/>
        <w:rPr>
          <w:b/>
          <w:sz w:val="24"/>
          <w:szCs w:val="24"/>
        </w:rPr>
      </w:pPr>
    </w:p>
    <w:p w:rsidR="00B11C9E" w:rsidRDefault="00B11C9E" w:rsidP="00B11C9E">
      <w:pPr>
        <w:jc w:val="both"/>
        <w:rPr>
          <w:b/>
          <w:sz w:val="24"/>
          <w:szCs w:val="24"/>
        </w:rPr>
      </w:pPr>
    </w:p>
    <w:p w:rsidR="00B11C9E" w:rsidRDefault="00B11C9E" w:rsidP="00B11C9E">
      <w:pPr>
        <w:jc w:val="both"/>
        <w:rPr>
          <w:b/>
          <w:sz w:val="24"/>
          <w:szCs w:val="24"/>
        </w:rPr>
      </w:pPr>
    </w:p>
    <w:p w:rsidR="00B11C9E" w:rsidRDefault="00B11C9E" w:rsidP="00B11C9E">
      <w:pPr>
        <w:jc w:val="both"/>
        <w:rPr>
          <w:b/>
          <w:sz w:val="24"/>
          <w:szCs w:val="24"/>
        </w:rPr>
      </w:pPr>
    </w:p>
    <w:p w:rsidR="00B11C9E" w:rsidRDefault="00B11C9E" w:rsidP="00B11C9E">
      <w:pPr>
        <w:jc w:val="both"/>
        <w:rPr>
          <w:b/>
          <w:sz w:val="24"/>
          <w:szCs w:val="24"/>
        </w:rPr>
      </w:pPr>
    </w:p>
    <w:p w:rsidR="00B11C9E" w:rsidRDefault="00B11C9E" w:rsidP="00B11C9E">
      <w:pPr>
        <w:jc w:val="both"/>
        <w:rPr>
          <w:b/>
          <w:sz w:val="24"/>
          <w:szCs w:val="24"/>
        </w:rPr>
      </w:pPr>
      <w:r>
        <w:rPr>
          <w:b/>
          <w:sz w:val="24"/>
          <w:szCs w:val="24"/>
        </w:rPr>
        <w:t xml:space="preserve">Exam tips : </w:t>
      </w:r>
    </w:p>
    <w:p w:rsidR="00B11C9E" w:rsidRDefault="00B11C9E" w:rsidP="00B11C9E">
      <w:pPr>
        <w:jc w:val="both"/>
        <w:rPr>
          <w:b/>
          <w:sz w:val="24"/>
          <w:szCs w:val="24"/>
        </w:rPr>
      </w:pPr>
      <w:r>
        <w:rPr>
          <w:noProof/>
        </w:rPr>
        <w:drawing>
          <wp:inline distT="0" distB="0" distL="0" distR="0" wp14:anchorId="1EF84283" wp14:editId="351C53DD">
            <wp:extent cx="5943600" cy="26200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620010"/>
                    </a:xfrm>
                    <a:prstGeom prst="rect">
                      <a:avLst/>
                    </a:prstGeom>
                  </pic:spPr>
                </pic:pic>
              </a:graphicData>
            </a:graphic>
          </wp:inline>
        </w:drawing>
      </w:r>
    </w:p>
    <w:p w:rsidR="00B11C9E" w:rsidRDefault="00B11C9E" w:rsidP="00B11C9E">
      <w:pPr>
        <w:jc w:val="both"/>
        <w:rPr>
          <w:sz w:val="24"/>
          <w:szCs w:val="24"/>
        </w:rPr>
      </w:pPr>
      <w:r>
        <w:rPr>
          <w:sz w:val="24"/>
          <w:szCs w:val="24"/>
        </w:rPr>
        <w:t>We can set bucket level as well as object level permission. tags ar not inherited by object but permission is inherited by object.</w:t>
      </w:r>
    </w:p>
    <w:p w:rsidR="00B11C9E" w:rsidRPr="003446E1" w:rsidRDefault="00B11C9E" w:rsidP="00B11C9E">
      <w:pPr>
        <w:jc w:val="both"/>
        <w:rPr>
          <w:b/>
          <w:sz w:val="24"/>
          <w:szCs w:val="24"/>
        </w:rPr>
      </w:pPr>
      <w:r>
        <w:rPr>
          <w:b/>
          <w:sz w:val="24"/>
          <w:szCs w:val="24"/>
        </w:rPr>
        <w:lastRenderedPageBreak/>
        <w:t>Object</w:t>
      </w:r>
      <w:r w:rsidRPr="003446E1">
        <w:rPr>
          <w:b/>
          <w:sz w:val="24"/>
          <w:szCs w:val="24"/>
        </w:rPr>
        <w:t xml:space="preserve"> lifecycle management</w:t>
      </w:r>
    </w:p>
    <w:p w:rsidR="00B11C9E" w:rsidRDefault="00930ACD" w:rsidP="00B11C9E">
      <w:pPr>
        <w:jc w:val="both"/>
        <w:rPr>
          <w:rStyle w:val="Hyperlink"/>
          <w:b/>
          <w:sz w:val="24"/>
          <w:szCs w:val="24"/>
        </w:rPr>
      </w:pPr>
      <w:hyperlink r:id="rId12" w:history="1">
        <w:r w:rsidR="00B11C9E" w:rsidRPr="004829CB">
          <w:rPr>
            <w:rStyle w:val="Hyperlink"/>
            <w:b/>
            <w:sz w:val="24"/>
            <w:szCs w:val="24"/>
          </w:rPr>
          <w:t>https://docs.aws.amazon.com/AmazonS3/latest/dev/object-lifecycle-mgmt.html</w:t>
        </w:r>
      </w:hyperlink>
    </w:p>
    <w:p w:rsidR="00B03541" w:rsidRDefault="00B03541" w:rsidP="00B11C9E">
      <w:pPr>
        <w:jc w:val="both"/>
        <w:rPr>
          <w:rStyle w:val="Hyperlink"/>
          <w:b/>
          <w:color w:val="auto"/>
          <w:sz w:val="24"/>
          <w:szCs w:val="24"/>
          <w:u w:val="none"/>
        </w:rPr>
      </w:pPr>
      <w:r w:rsidRPr="00B03541">
        <w:rPr>
          <w:rStyle w:val="Hyperlink"/>
          <w:b/>
          <w:color w:val="auto"/>
          <w:sz w:val="24"/>
          <w:szCs w:val="24"/>
          <w:u w:val="none"/>
        </w:rPr>
        <w:t>How to configure a life cycle ?</w:t>
      </w:r>
    </w:p>
    <w:p w:rsidR="00FA04FD" w:rsidRPr="00FA04FD" w:rsidRDefault="00FA04FD" w:rsidP="00FA04FD">
      <w:pPr>
        <w:jc w:val="both"/>
        <w:rPr>
          <w:sz w:val="24"/>
          <w:szCs w:val="24"/>
        </w:rPr>
      </w:pPr>
      <w:r w:rsidRPr="00FA04FD">
        <w:rPr>
          <w:sz w:val="24"/>
          <w:szCs w:val="24"/>
        </w:rPr>
        <w:t xml:space="preserve">A lifecycle configuration, an XML file, comprises a set of rules with predefined actions that you want Amazon S3 to perform on objects during their lifetime. </w:t>
      </w:r>
    </w:p>
    <w:p w:rsidR="00FA04FD" w:rsidRPr="00FA04FD" w:rsidRDefault="00FA04FD" w:rsidP="00FA04FD">
      <w:pPr>
        <w:jc w:val="both"/>
        <w:rPr>
          <w:sz w:val="24"/>
          <w:szCs w:val="24"/>
        </w:rPr>
      </w:pPr>
      <w:r w:rsidRPr="00FA04FD">
        <w:rPr>
          <w:sz w:val="24"/>
          <w:szCs w:val="24"/>
        </w:rPr>
        <w:t xml:space="preserve">Amazon S3 provides a set of API operations for managing lifecycle configuration on a bucket. Amazon S3 stores the configuration as a </w:t>
      </w:r>
      <w:r w:rsidRPr="00FA04FD">
        <w:rPr>
          <w:i/>
          <w:iCs/>
          <w:sz w:val="24"/>
          <w:szCs w:val="24"/>
        </w:rPr>
        <w:t>lifecycle sub</w:t>
      </w:r>
      <w:r w:rsidR="004647C2">
        <w:rPr>
          <w:i/>
          <w:iCs/>
          <w:sz w:val="24"/>
          <w:szCs w:val="24"/>
        </w:rPr>
        <w:t xml:space="preserve"> </w:t>
      </w:r>
      <w:r w:rsidRPr="00FA04FD">
        <w:rPr>
          <w:i/>
          <w:iCs/>
          <w:sz w:val="24"/>
          <w:szCs w:val="24"/>
        </w:rPr>
        <w:t>resource</w:t>
      </w:r>
      <w:r w:rsidRPr="00FA04FD">
        <w:rPr>
          <w:sz w:val="24"/>
          <w:szCs w:val="24"/>
        </w:rPr>
        <w:t xml:space="preserve"> that is attached to your bucket. For details, see the following: </w:t>
      </w:r>
    </w:p>
    <w:p w:rsidR="00FA04FD" w:rsidRPr="00FA04FD" w:rsidRDefault="00930ACD" w:rsidP="00FA04FD">
      <w:pPr>
        <w:jc w:val="both"/>
        <w:rPr>
          <w:sz w:val="24"/>
          <w:szCs w:val="24"/>
        </w:rPr>
      </w:pPr>
      <w:hyperlink r:id="rId13" w:history="1">
        <w:r w:rsidR="00FA04FD" w:rsidRPr="00FA04FD">
          <w:rPr>
            <w:rStyle w:val="Hyperlink"/>
            <w:sz w:val="24"/>
            <w:szCs w:val="24"/>
          </w:rPr>
          <w:t>PUT Bucket lifecycle</w:t>
        </w:r>
      </w:hyperlink>
    </w:p>
    <w:p w:rsidR="00FA04FD" w:rsidRPr="00FA04FD" w:rsidRDefault="00930ACD" w:rsidP="00FA04FD">
      <w:pPr>
        <w:jc w:val="both"/>
        <w:rPr>
          <w:sz w:val="24"/>
          <w:szCs w:val="24"/>
        </w:rPr>
      </w:pPr>
      <w:hyperlink r:id="rId14" w:history="1">
        <w:r w:rsidR="00FA04FD" w:rsidRPr="00FA04FD">
          <w:rPr>
            <w:rStyle w:val="Hyperlink"/>
            <w:sz w:val="24"/>
            <w:szCs w:val="24"/>
          </w:rPr>
          <w:t>GET Bucket lifecycle</w:t>
        </w:r>
      </w:hyperlink>
    </w:p>
    <w:p w:rsidR="00525A31" w:rsidRDefault="00930ACD" w:rsidP="00B11C9E">
      <w:pPr>
        <w:jc w:val="both"/>
        <w:rPr>
          <w:b/>
          <w:sz w:val="24"/>
          <w:szCs w:val="24"/>
        </w:rPr>
      </w:pPr>
      <w:hyperlink r:id="rId15" w:history="1">
        <w:r w:rsidR="00FA04FD" w:rsidRPr="00FA04FD">
          <w:rPr>
            <w:rStyle w:val="Hyperlink"/>
            <w:sz w:val="24"/>
            <w:szCs w:val="24"/>
          </w:rPr>
          <w:t>DELETE Bucket lifecycle</w:t>
        </w:r>
      </w:hyperlink>
    </w:p>
    <w:p w:rsidR="00B11C9E" w:rsidRDefault="00B11C9E" w:rsidP="00B11C9E">
      <w:pPr>
        <w:jc w:val="both"/>
        <w:rPr>
          <w:b/>
          <w:sz w:val="24"/>
          <w:szCs w:val="24"/>
        </w:rPr>
      </w:pPr>
      <w:r w:rsidRPr="008B7682">
        <w:rPr>
          <w:b/>
          <w:sz w:val="24"/>
          <w:szCs w:val="24"/>
        </w:rPr>
        <w:t>Versioning control</w:t>
      </w:r>
      <w:r>
        <w:rPr>
          <w:b/>
          <w:sz w:val="24"/>
          <w:szCs w:val="24"/>
        </w:rPr>
        <w:t xml:space="preserve"> :</w:t>
      </w:r>
    </w:p>
    <w:p w:rsidR="00B11C9E" w:rsidRPr="00C03CC8" w:rsidRDefault="00B11C9E" w:rsidP="00B11C9E">
      <w:pPr>
        <w:pStyle w:val="ListParagraph"/>
        <w:numPr>
          <w:ilvl w:val="0"/>
          <w:numId w:val="2"/>
        </w:numPr>
        <w:jc w:val="both"/>
        <w:rPr>
          <w:b/>
          <w:sz w:val="24"/>
          <w:szCs w:val="24"/>
        </w:rPr>
      </w:pPr>
      <w:r>
        <w:rPr>
          <w:sz w:val="24"/>
          <w:szCs w:val="24"/>
        </w:rPr>
        <w:t>Version control is applicable at bucket level.</w:t>
      </w:r>
    </w:p>
    <w:p w:rsidR="00B11C9E" w:rsidRPr="00C03CC8" w:rsidRDefault="00B11C9E" w:rsidP="00B11C9E">
      <w:pPr>
        <w:pStyle w:val="ListParagraph"/>
        <w:numPr>
          <w:ilvl w:val="0"/>
          <w:numId w:val="2"/>
        </w:numPr>
        <w:jc w:val="both"/>
        <w:rPr>
          <w:b/>
          <w:sz w:val="24"/>
          <w:szCs w:val="24"/>
        </w:rPr>
      </w:pPr>
      <w:r>
        <w:rPr>
          <w:sz w:val="24"/>
          <w:szCs w:val="24"/>
        </w:rPr>
        <w:t>We can suspend the version once started but cannot stop.</w:t>
      </w:r>
    </w:p>
    <w:p w:rsidR="00B11C9E" w:rsidRPr="00C03CC8" w:rsidRDefault="00B11C9E" w:rsidP="00B11C9E">
      <w:pPr>
        <w:pStyle w:val="ListParagraph"/>
        <w:numPr>
          <w:ilvl w:val="0"/>
          <w:numId w:val="2"/>
        </w:numPr>
        <w:jc w:val="both"/>
        <w:rPr>
          <w:b/>
          <w:sz w:val="24"/>
          <w:szCs w:val="24"/>
        </w:rPr>
      </w:pPr>
      <w:r>
        <w:rPr>
          <w:sz w:val="24"/>
          <w:szCs w:val="24"/>
        </w:rPr>
        <w:t>Each and every bucket has their own versioning</w:t>
      </w:r>
    </w:p>
    <w:p w:rsidR="00B11C9E" w:rsidRPr="00C03CC8" w:rsidRDefault="00B11C9E" w:rsidP="00B11C9E">
      <w:pPr>
        <w:pStyle w:val="ListParagraph"/>
        <w:numPr>
          <w:ilvl w:val="0"/>
          <w:numId w:val="2"/>
        </w:numPr>
        <w:jc w:val="both"/>
        <w:rPr>
          <w:b/>
          <w:sz w:val="24"/>
          <w:szCs w:val="24"/>
        </w:rPr>
      </w:pPr>
      <w:r>
        <w:rPr>
          <w:sz w:val="24"/>
          <w:szCs w:val="24"/>
        </w:rPr>
        <w:t>If versioning is applied on a bucket all the objects  has several copies if we upload multiple times. Even if we delete a file the version  will be still there unless we delete the version form version control tool.</w:t>
      </w:r>
    </w:p>
    <w:p w:rsidR="00B11C9E" w:rsidRPr="00C03CC8" w:rsidRDefault="00B11C9E" w:rsidP="00B11C9E">
      <w:pPr>
        <w:pStyle w:val="ListParagraph"/>
        <w:numPr>
          <w:ilvl w:val="0"/>
          <w:numId w:val="2"/>
        </w:numPr>
        <w:jc w:val="both"/>
        <w:rPr>
          <w:b/>
          <w:sz w:val="24"/>
          <w:szCs w:val="24"/>
        </w:rPr>
      </w:pPr>
      <w:r>
        <w:rPr>
          <w:sz w:val="24"/>
          <w:szCs w:val="24"/>
        </w:rPr>
        <w:t>Generally versioning is not recommended for large files. For small and essential documents versioning is good option.</w:t>
      </w:r>
    </w:p>
    <w:p w:rsidR="00B11C9E" w:rsidRPr="00C03CC8" w:rsidRDefault="00B11C9E" w:rsidP="00B11C9E">
      <w:pPr>
        <w:pStyle w:val="ListParagraph"/>
        <w:numPr>
          <w:ilvl w:val="0"/>
          <w:numId w:val="2"/>
        </w:numPr>
        <w:jc w:val="both"/>
        <w:rPr>
          <w:b/>
          <w:sz w:val="24"/>
          <w:szCs w:val="24"/>
        </w:rPr>
      </w:pPr>
      <w:r>
        <w:rPr>
          <w:sz w:val="24"/>
          <w:szCs w:val="24"/>
        </w:rPr>
        <w:t>We can integrate with life cycle rules</w:t>
      </w:r>
    </w:p>
    <w:p w:rsidR="00B11C9E" w:rsidRPr="00FD22AF" w:rsidRDefault="00B11C9E" w:rsidP="00B11C9E">
      <w:pPr>
        <w:pStyle w:val="ListParagraph"/>
        <w:numPr>
          <w:ilvl w:val="0"/>
          <w:numId w:val="2"/>
        </w:numPr>
        <w:jc w:val="both"/>
        <w:rPr>
          <w:b/>
          <w:sz w:val="24"/>
          <w:szCs w:val="24"/>
        </w:rPr>
      </w:pPr>
      <w:r>
        <w:rPr>
          <w:sz w:val="24"/>
          <w:szCs w:val="24"/>
        </w:rPr>
        <w:t xml:space="preserve">We can add MFA delete capability to add one more level of security.  </w:t>
      </w:r>
    </w:p>
    <w:p w:rsidR="00B11C9E" w:rsidRDefault="00B11C9E" w:rsidP="00B11C9E">
      <w:pPr>
        <w:jc w:val="both"/>
        <w:rPr>
          <w:b/>
          <w:sz w:val="24"/>
          <w:szCs w:val="24"/>
        </w:rPr>
      </w:pPr>
      <w:r>
        <w:rPr>
          <w:b/>
          <w:sz w:val="24"/>
          <w:szCs w:val="24"/>
        </w:rPr>
        <w:t>What is cross region replication ?</w:t>
      </w:r>
    </w:p>
    <w:p w:rsidR="00B11C9E" w:rsidRDefault="00B11C9E" w:rsidP="00B11C9E">
      <w:pPr>
        <w:jc w:val="both"/>
        <w:rPr>
          <w:sz w:val="24"/>
          <w:szCs w:val="24"/>
        </w:rPr>
      </w:pPr>
      <w:r>
        <w:rPr>
          <w:sz w:val="24"/>
          <w:szCs w:val="24"/>
        </w:rPr>
        <w:t>Our buckets are region specific , before creating a bucket we need to select a region. By cross region replication functionality we can apply replication from a source bucket to target bucket.</w:t>
      </w:r>
    </w:p>
    <w:p w:rsidR="00B11C9E" w:rsidRDefault="00B11C9E" w:rsidP="00B11C9E">
      <w:pPr>
        <w:jc w:val="both"/>
        <w:rPr>
          <w:sz w:val="24"/>
          <w:szCs w:val="24"/>
        </w:rPr>
      </w:pPr>
      <w:r>
        <w:rPr>
          <w:sz w:val="24"/>
          <w:szCs w:val="24"/>
        </w:rPr>
        <w:t xml:space="preserve">Any objects, added or updated in a bucket of region 1 will be replicated automatically to the target bucket of region 2 after we create a replication rule. The objects which were added in source bucket are not replicated automatically, we need to copy them with the help of aws client application. Cross region replication follow some rule </w:t>
      </w:r>
    </w:p>
    <w:p w:rsidR="00B11C9E" w:rsidRDefault="00B11C9E" w:rsidP="00B11C9E">
      <w:pPr>
        <w:jc w:val="both"/>
        <w:rPr>
          <w:sz w:val="24"/>
          <w:szCs w:val="24"/>
        </w:rPr>
      </w:pPr>
      <w:r>
        <w:rPr>
          <w:noProof/>
        </w:rPr>
        <w:lastRenderedPageBreak/>
        <w:drawing>
          <wp:inline distT="0" distB="0" distL="0" distR="0" wp14:anchorId="24EA6BEF" wp14:editId="503B7C07">
            <wp:extent cx="5943600" cy="2474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474595"/>
                    </a:xfrm>
                    <a:prstGeom prst="rect">
                      <a:avLst/>
                    </a:prstGeom>
                  </pic:spPr>
                </pic:pic>
              </a:graphicData>
            </a:graphic>
          </wp:inline>
        </w:drawing>
      </w:r>
      <w:r>
        <w:rPr>
          <w:sz w:val="24"/>
          <w:szCs w:val="24"/>
        </w:rPr>
        <w:t xml:space="preserve"> </w:t>
      </w:r>
    </w:p>
    <w:p w:rsidR="00B11C9E" w:rsidRDefault="00B11C9E" w:rsidP="00B11C9E">
      <w:pPr>
        <w:jc w:val="both"/>
        <w:rPr>
          <w:sz w:val="24"/>
          <w:szCs w:val="24"/>
        </w:rPr>
      </w:pPr>
      <w:r>
        <w:rPr>
          <w:sz w:val="24"/>
          <w:szCs w:val="24"/>
        </w:rPr>
        <w:t>Point to be noted, delete markers are replicated, but if we permanently delete a version that will not be deleted in the destination bucket.</w:t>
      </w:r>
    </w:p>
    <w:p w:rsidR="009949B6" w:rsidRDefault="009949B6" w:rsidP="00B11C9E">
      <w:pPr>
        <w:jc w:val="both"/>
        <w:rPr>
          <w:b/>
          <w:sz w:val="24"/>
          <w:szCs w:val="24"/>
        </w:rPr>
      </w:pPr>
    </w:p>
    <w:p w:rsidR="00B11C9E" w:rsidRDefault="00B11C9E" w:rsidP="00B11C9E">
      <w:pPr>
        <w:jc w:val="both"/>
        <w:rPr>
          <w:b/>
          <w:sz w:val="24"/>
          <w:szCs w:val="24"/>
        </w:rPr>
      </w:pPr>
      <w:r>
        <w:rPr>
          <w:b/>
          <w:sz w:val="24"/>
          <w:szCs w:val="24"/>
        </w:rPr>
        <w:t>What are not not replicated ?</w:t>
      </w:r>
    </w:p>
    <w:p w:rsidR="00B11C9E" w:rsidRDefault="00B11C9E" w:rsidP="00B11C9E">
      <w:pPr>
        <w:pStyle w:val="ListParagraph"/>
        <w:numPr>
          <w:ilvl w:val="0"/>
          <w:numId w:val="4"/>
        </w:numPr>
        <w:jc w:val="both"/>
        <w:rPr>
          <w:sz w:val="24"/>
          <w:szCs w:val="24"/>
        </w:rPr>
      </w:pPr>
      <w:r>
        <w:rPr>
          <w:sz w:val="24"/>
          <w:szCs w:val="24"/>
        </w:rPr>
        <w:t>Objects which were added before the replication started.</w:t>
      </w:r>
    </w:p>
    <w:p w:rsidR="00B11C9E" w:rsidRDefault="00B11C9E" w:rsidP="00B11C9E">
      <w:pPr>
        <w:pStyle w:val="ListParagraph"/>
        <w:numPr>
          <w:ilvl w:val="0"/>
          <w:numId w:val="4"/>
        </w:numPr>
        <w:jc w:val="both"/>
        <w:rPr>
          <w:sz w:val="24"/>
          <w:szCs w:val="24"/>
        </w:rPr>
      </w:pPr>
      <w:r>
        <w:rPr>
          <w:sz w:val="24"/>
          <w:szCs w:val="24"/>
        </w:rPr>
        <w:t>Objects encrypted by Customer key.</w:t>
      </w:r>
    </w:p>
    <w:p w:rsidR="00B11C9E" w:rsidRPr="00FE2A9D" w:rsidRDefault="00B11C9E" w:rsidP="00B11C9E">
      <w:pPr>
        <w:pStyle w:val="ListParagraph"/>
        <w:numPr>
          <w:ilvl w:val="0"/>
          <w:numId w:val="4"/>
        </w:numPr>
        <w:jc w:val="both"/>
        <w:rPr>
          <w:sz w:val="24"/>
          <w:szCs w:val="24"/>
        </w:rPr>
      </w:pPr>
      <w:r>
        <w:t xml:space="preserve">You can replicate objects from a source bucket to </w:t>
      </w:r>
      <w:r>
        <w:rPr>
          <w:rStyle w:val="Emphasis"/>
        </w:rPr>
        <w:t>only one</w:t>
      </w:r>
      <w:r>
        <w:t xml:space="preserve"> destination bucket.</w:t>
      </w:r>
    </w:p>
    <w:p w:rsidR="00B11C9E" w:rsidRDefault="00B11C9E" w:rsidP="00B11C9E">
      <w:pPr>
        <w:pStyle w:val="ListParagraph"/>
        <w:jc w:val="both"/>
      </w:pPr>
      <w:r>
        <w:t>Suppose that you configure replication where bucket A is the source and bucket B is the destination. Now suppose that you add another replication configuration where bucket B is the source and bucket C is the destination. In this case, objects in bucket B that are replicas of objects in bucket A are not replicated to bucket C.</w:t>
      </w:r>
    </w:p>
    <w:p w:rsidR="00B11C9E" w:rsidRPr="00B72F3B" w:rsidRDefault="00B11C9E" w:rsidP="00B11C9E">
      <w:pPr>
        <w:pStyle w:val="ListParagraph"/>
        <w:numPr>
          <w:ilvl w:val="0"/>
          <w:numId w:val="4"/>
        </w:numPr>
        <w:jc w:val="both"/>
        <w:rPr>
          <w:sz w:val="24"/>
          <w:szCs w:val="24"/>
        </w:rPr>
      </w:pPr>
      <w:r>
        <w:t>if lifecycle configuration is enabled only on your source bucket, Amazon S3 creates delete markers for expired objects but doesn't replicate those markers. If you want the same lifecycle configuration applied to both source and destination buckets, enable the same lifecycle configuration on both.</w:t>
      </w:r>
    </w:p>
    <w:p w:rsidR="00B11C9E" w:rsidRPr="005D32D5" w:rsidRDefault="00B11C9E" w:rsidP="00B11C9E">
      <w:pPr>
        <w:pStyle w:val="ListParagraph"/>
        <w:numPr>
          <w:ilvl w:val="0"/>
          <w:numId w:val="4"/>
        </w:numPr>
        <w:jc w:val="both"/>
        <w:rPr>
          <w:b/>
          <w:sz w:val="24"/>
          <w:szCs w:val="24"/>
        </w:rPr>
      </w:pPr>
      <w:r>
        <w:t>Objects that are stored in GLACIER or DEEP_ARCHIVE storage class.</w:t>
      </w:r>
    </w:p>
    <w:p w:rsidR="005D32D5" w:rsidRDefault="001C47EA" w:rsidP="005D32D5">
      <w:pPr>
        <w:jc w:val="both"/>
        <w:rPr>
          <w:b/>
          <w:sz w:val="24"/>
          <w:szCs w:val="24"/>
        </w:rPr>
      </w:pPr>
      <w:r>
        <w:rPr>
          <w:b/>
          <w:sz w:val="24"/>
          <w:szCs w:val="24"/>
        </w:rPr>
        <w:t>What is glacier ?</w:t>
      </w:r>
    </w:p>
    <w:p w:rsidR="001C47EA" w:rsidRDefault="001C47EA" w:rsidP="005D32D5">
      <w:pPr>
        <w:jc w:val="both"/>
        <w:rPr>
          <w:sz w:val="24"/>
          <w:szCs w:val="24"/>
        </w:rPr>
      </w:pPr>
      <w:r>
        <w:rPr>
          <w:sz w:val="24"/>
          <w:szCs w:val="24"/>
        </w:rPr>
        <w:t xml:space="preserve">Glacier is  a low cost storage type used for archiving data. We can store s3 data or directly store the data. </w:t>
      </w:r>
      <w:r w:rsidR="00B45A2D">
        <w:rPr>
          <w:sz w:val="24"/>
          <w:szCs w:val="24"/>
        </w:rPr>
        <w:t>Data ca</w:t>
      </w:r>
      <w:r w:rsidR="00767B89">
        <w:rPr>
          <w:sz w:val="24"/>
          <w:szCs w:val="24"/>
        </w:rPr>
        <w:t>n be retrieved from glacier val</w:t>
      </w:r>
      <w:r w:rsidR="00B45A2D">
        <w:rPr>
          <w:sz w:val="24"/>
          <w:szCs w:val="24"/>
        </w:rPr>
        <w:t>e</w:t>
      </w:r>
      <w:r w:rsidR="00767B89">
        <w:rPr>
          <w:sz w:val="24"/>
          <w:szCs w:val="24"/>
        </w:rPr>
        <w:t>t</w:t>
      </w:r>
      <w:r w:rsidR="00492655">
        <w:rPr>
          <w:sz w:val="24"/>
          <w:szCs w:val="24"/>
        </w:rPr>
        <w:t xml:space="preserve"> </w:t>
      </w:r>
      <w:bookmarkStart w:id="0" w:name="_GoBack"/>
      <w:bookmarkEnd w:id="0"/>
      <w:r w:rsidR="00B45A2D">
        <w:rPr>
          <w:sz w:val="24"/>
          <w:szCs w:val="24"/>
        </w:rPr>
        <w:t>directly or after restored to s3 bucket.</w:t>
      </w:r>
    </w:p>
    <w:p w:rsidR="003B6F4E" w:rsidRDefault="00B15C4D" w:rsidP="005D32D5">
      <w:pPr>
        <w:jc w:val="both"/>
        <w:rPr>
          <w:sz w:val="24"/>
          <w:szCs w:val="24"/>
        </w:rPr>
      </w:pPr>
      <w:r>
        <w:rPr>
          <w:sz w:val="24"/>
          <w:szCs w:val="24"/>
        </w:rPr>
        <w:t xml:space="preserve">There are 3 data </w:t>
      </w:r>
      <w:r w:rsidR="00481C88">
        <w:rPr>
          <w:sz w:val="24"/>
          <w:szCs w:val="24"/>
        </w:rPr>
        <w:t>restoration</w:t>
      </w:r>
      <w:r w:rsidR="004262BC">
        <w:rPr>
          <w:sz w:val="24"/>
          <w:szCs w:val="24"/>
        </w:rPr>
        <w:t xml:space="preserve"> </w:t>
      </w:r>
      <w:r>
        <w:rPr>
          <w:sz w:val="24"/>
          <w:szCs w:val="24"/>
        </w:rPr>
        <w:t xml:space="preserve"> process </w:t>
      </w:r>
    </w:p>
    <w:p w:rsidR="00B15C4D" w:rsidRDefault="00B15C4D" w:rsidP="005D32D5">
      <w:pPr>
        <w:jc w:val="both"/>
        <w:rPr>
          <w:sz w:val="24"/>
          <w:szCs w:val="24"/>
        </w:rPr>
      </w:pPr>
      <w:r>
        <w:rPr>
          <w:sz w:val="24"/>
          <w:szCs w:val="24"/>
        </w:rPr>
        <w:t>expedite :  take 2 to 5 minuets , we can declare the amount of memory to retrieve .</w:t>
      </w:r>
    </w:p>
    <w:p w:rsidR="00B36C64" w:rsidRDefault="00B44864" w:rsidP="005D32D5">
      <w:pPr>
        <w:jc w:val="both"/>
        <w:rPr>
          <w:sz w:val="24"/>
          <w:szCs w:val="24"/>
        </w:rPr>
      </w:pPr>
      <w:r>
        <w:rPr>
          <w:sz w:val="24"/>
          <w:szCs w:val="24"/>
        </w:rPr>
        <w:t>Standard : Takes around 5 hours</w:t>
      </w:r>
    </w:p>
    <w:p w:rsidR="00B44864" w:rsidRPr="001C47EA" w:rsidRDefault="00B44864" w:rsidP="005D32D5">
      <w:pPr>
        <w:jc w:val="both"/>
        <w:rPr>
          <w:sz w:val="24"/>
          <w:szCs w:val="24"/>
        </w:rPr>
      </w:pPr>
      <w:r>
        <w:rPr>
          <w:sz w:val="24"/>
          <w:szCs w:val="24"/>
        </w:rPr>
        <w:lastRenderedPageBreak/>
        <w:t>Bulk : Lowest cost retrieval , takes 5 to 12 hours but retrieve a huge amount of data in single go.</w:t>
      </w:r>
    </w:p>
    <w:p w:rsidR="00B11C9E" w:rsidRDefault="00B11C9E" w:rsidP="00B11C9E">
      <w:pPr>
        <w:jc w:val="both"/>
        <w:rPr>
          <w:b/>
          <w:sz w:val="24"/>
          <w:szCs w:val="24"/>
        </w:rPr>
      </w:pPr>
      <w:r w:rsidRPr="00A836D7">
        <w:rPr>
          <w:b/>
          <w:sz w:val="24"/>
          <w:szCs w:val="24"/>
        </w:rPr>
        <w:t>What is CDN ?</w:t>
      </w:r>
    </w:p>
    <w:p w:rsidR="00B11C9E" w:rsidRDefault="00B11C9E" w:rsidP="00B11C9E">
      <w:pPr>
        <w:jc w:val="both"/>
        <w:rPr>
          <w:b/>
          <w:sz w:val="24"/>
          <w:szCs w:val="24"/>
        </w:rPr>
      </w:pPr>
      <w:r>
        <w:rPr>
          <w:noProof/>
        </w:rPr>
        <w:drawing>
          <wp:inline distT="0" distB="0" distL="0" distR="0" wp14:anchorId="7DB542FA" wp14:editId="2DD773F2">
            <wp:extent cx="5943600" cy="1150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150620"/>
                    </a:xfrm>
                    <a:prstGeom prst="rect">
                      <a:avLst/>
                    </a:prstGeom>
                  </pic:spPr>
                </pic:pic>
              </a:graphicData>
            </a:graphic>
          </wp:inline>
        </w:drawing>
      </w:r>
    </w:p>
    <w:p w:rsidR="00B11C9E" w:rsidRDefault="00B11C9E" w:rsidP="00B11C9E">
      <w:pPr>
        <w:jc w:val="both"/>
        <w:rPr>
          <w:b/>
          <w:sz w:val="24"/>
          <w:szCs w:val="24"/>
        </w:rPr>
      </w:pPr>
      <w:r>
        <w:rPr>
          <w:b/>
          <w:sz w:val="24"/>
          <w:szCs w:val="24"/>
        </w:rPr>
        <w:t xml:space="preserve">Some rules to remember for CDN </w:t>
      </w:r>
      <w:r>
        <w:rPr>
          <w:noProof/>
        </w:rPr>
        <w:drawing>
          <wp:inline distT="0" distB="0" distL="0" distR="0" wp14:anchorId="20A79A10" wp14:editId="58CE2C68">
            <wp:extent cx="5943600" cy="2244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244090"/>
                    </a:xfrm>
                    <a:prstGeom prst="rect">
                      <a:avLst/>
                    </a:prstGeom>
                  </pic:spPr>
                </pic:pic>
              </a:graphicData>
            </a:graphic>
          </wp:inline>
        </w:drawing>
      </w:r>
    </w:p>
    <w:p w:rsidR="00B11C9E" w:rsidRDefault="00B11C9E" w:rsidP="00B11C9E">
      <w:pPr>
        <w:jc w:val="both"/>
        <w:rPr>
          <w:b/>
          <w:sz w:val="24"/>
          <w:szCs w:val="24"/>
        </w:rPr>
      </w:pPr>
    </w:p>
    <w:p w:rsidR="00B11C9E" w:rsidRDefault="00B11C9E" w:rsidP="00B11C9E">
      <w:pPr>
        <w:jc w:val="both"/>
        <w:rPr>
          <w:b/>
          <w:sz w:val="24"/>
          <w:szCs w:val="24"/>
        </w:rPr>
      </w:pPr>
      <w:r>
        <w:rPr>
          <w:noProof/>
        </w:rPr>
        <w:drawing>
          <wp:inline distT="0" distB="0" distL="0" distR="0" wp14:anchorId="02C5BDBF" wp14:editId="770D0527">
            <wp:extent cx="5943600" cy="1304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304925"/>
                    </a:xfrm>
                    <a:prstGeom prst="rect">
                      <a:avLst/>
                    </a:prstGeom>
                  </pic:spPr>
                </pic:pic>
              </a:graphicData>
            </a:graphic>
          </wp:inline>
        </w:drawing>
      </w:r>
    </w:p>
    <w:p w:rsidR="00B11C9E" w:rsidRDefault="00B11C9E" w:rsidP="00B11C9E">
      <w:pPr>
        <w:jc w:val="both"/>
        <w:rPr>
          <w:b/>
          <w:sz w:val="24"/>
          <w:szCs w:val="24"/>
        </w:rPr>
      </w:pPr>
    </w:p>
    <w:p w:rsidR="00C8729E" w:rsidRDefault="00C8729E" w:rsidP="00B11C9E">
      <w:pPr>
        <w:jc w:val="both"/>
        <w:rPr>
          <w:b/>
          <w:sz w:val="24"/>
          <w:szCs w:val="24"/>
        </w:rPr>
      </w:pPr>
    </w:p>
    <w:p w:rsidR="00C8729E" w:rsidRDefault="00C8729E" w:rsidP="00B11C9E">
      <w:pPr>
        <w:jc w:val="both"/>
        <w:rPr>
          <w:b/>
          <w:sz w:val="24"/>
          <w:szCs w:val="24"/>
        </w:rPr>
      </w:pPr>
    </w:p>
    <w:p w:rsidR="00C8729E" w:rsidRDefault="00C8729E" w:rsidP="00B11C9E">
      <w:pPr>
        <w:jc w:val="both"/>
        <w:rPr>
          <w:b/>
          <w:sz w:val="24"/>
          <w:szCs w:val="24"/>
        </w:rPr>
      </w:pPr>
    </w:p>
    <w:p w:rsidR="00C8729E" w:rsidRDefault="00C8729E" w:rsidP="00B11C9E">
      <w:pPr>
        <w:jc w:val="both"/>
        <w:rPr>
          <w:b/>
          <w:sz w:val="24"/>
          <w:szCs w:val="24"/>
        </w:rPr>
      </w:pPr>
    </w:p>
    <w:p w:rsidR="00B11C9E" w:rsidRDefault="00B11C9E" w:rsidP="00B11C9E">
      <w:pPr>
        <w:jc w:val="both"/>
        <w:rPr>
          <w:b/>
          <w:sz w:val="24"/>
          <w:szCs w:val="24"/>
        </w:rPr>
      </w:pPr>
      <w:r>
        <w:rPr>
          <w:b/>
          <w:sz w:val="24"/>
          <w:szCs w:val="24"/>
        </w:rPr>
        <w:lastRenderedPageBreak/>
        <w:t>How CDN works ?</w:t>
      </w:r>
    </w:p>
    <w:p w:rsidR="00B11C9E" w:rsidRDefault="00B11C9E" w:rsidP="00B11C9E">
      <w:pPr>
        <w:jc w:val="both"/>
        <w:rPr>
          <w:sz w:val="24"/>
          <w:szCs w:val="24"/>
        </w:rPr>
      </w:pPr>
      <w:r>
        <w:rPr>
          <w:noProof/>
        </w:rPr>
        <w:drawing>
          <wp:inline distT="0" distB="0" distL="0" distR="0" wp14:anchorId="0DD908BF" wp14:editId="5A314640">
            <wp:extent cx="5943600" cy="2202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202180"/>
                    </a:xfrm>
                    <a:prstGeom prst="rect">
                      <a:avLst/>
                    </a:prstGeom>
                  </pic:spPr>
                </pic:pic>
              </a:graphicData>
            </a:graphic>
          </wp:inline>
        </w:drawing>
      </w:r>
    </w:p>
    <w:p w:rsidR="00B11C9E" w:rsidRDefault="00B11C9E" w:rsidP="00B11C9E">
      <w:pPr>
        <w:jc w:val="both"/>
        <w:rPr>
          <w:sz w:val="24"/>
          <w:szCs w:val="24"/>
        </w:rPr>
      </w:pPr>
    </w:p>
    <w:p w:rsidR="00B11C9E" w:rsidRDefault="00B11C9E" w:rsidP="00B11C9E">
      <w:pPr>
        <w:jc w:val="both"/>
        <w:rPr>
          <w:sz w:val="24"/>
          <w:szCs w:val="24"/>
        </w:rPr>
      </w:pPr>
      <w:r>
        <w:rPr>
          <w:sz w:val="24"/>
          <w:szCs w:val="24"/>
        </w:rPr>
        <w:t>If the first user  requests any file to aws  it will first request to his nearest edge location, if edge location did not find the file it pulls the file for you. So when the second user again query , it will communicate with aws again, as the file is already cached it can deliver the second user upfront with minimum delay. (Edge location is not related to region. means, it is not necessary that each region has one edge location. If any region is small then one edge location can server two regions)</w:t>
      </w:r>
    </w:p>
    <w:p w:rsidR="00B11C9E" w:rsidRDefault="00B11C9E" w:rsidP="00B11C9E">
      <w:pPr>
        <w:jc w:val="both"/>
        <w:rPr>
          <w:b/>
          <w:sz w:val="24"/>
          <w:szCs w:val="24"/>
        </w:rPr>
      </w:pPr>
      <w:r>
        <w:rPr>
          <w:b/>
          <w:sz w:val="24"/>
          <w:szCs w:val="24"/>
        </w:rPr>
        <w:t>What is ttl ?</w:t>
      </w:r>
    </w:p>
    <w:p w:rsidR="00B11C9E" w:rsidRDefault="00B11C9E" w:rsidP="00B11C9E">
      <w:pPr>
        <w:jc w:val="both"/>
      </w:pPr>
      <w:r>
        <w:rPr>
          <w:b/>
          <w:sz w:val="24"/>
          <w:szCs w:val="24"/>
        </w:rPr>
        <w:t xml:space="preserve">Minimum ttl : </w:t>
      </w:r>
      <w:r>
        <w:t>The minimum amount of time, in seconds, that you want objects to stay in CloudFront caches before CloudFront forwards another request to your origin to determine whether the object has been updated. Minimum TTL interacts with HTTP headers such as Cache-Control max-age, Cache-Control s-maxage, and Expires and with Default TTL and Maximum TTL.</w:t>
      </w:r>
    </w:p>
    <w:p w:rsidR="00B11C9E" w:rsidRDefault="00B11C9E" w:rsidP="00B11C9E">
      <w:pPr>
        <w:jc w:val="both"/>
      </w:pPr>
      <w:r w:rsidRPr="00613718">
        <w:rPr>
          <w:b/>
        </w:rPr>
        <w:t>Maximum ttl :</w:t>
      </w:r>
      <w:r>
        <w:rPr>
          <w:b/>
        </w:rPr>
        <w:t xml:space="preserve"> </w:t>
      </w:r>
      <w:r>
        <w:t>The maximum amount of time, in seconds, that you want objects to stay in CloudFront caches before CloudFront forwards another request to your origin to determine whether the object has been updated. The value that you specify applies only when your origin adds HTTP headers such as Cache-Control max-age, Cache-Control s-maxage, and Expires to objects.</w:t>
      </w:r>
    </w:p>
    <w:p w:rsidR="00B11C9E" w:rsidRDefault="00B11C9E" w:rsidP="00B11C9E">
      <w:pPr>
        <w:jc w:val="both"/>
      </w:pPr>
      <w:r w:rsidRPr="00613718">
        <w:rPr>
          <w:b/>
        </w:rPr>
        <w:t>Default ttl :</w:t>
      </w:r>
      <w:r>
        <w:rPr>
          <w:b/>
        </w:rPr>
        <w:t xml:space="preserve"> </w:t>
      </w:r>
      <w:r>
        <w:t>The default amount of time, in seconds, that you want objects to stay in CloudFront caches before CloudFront forwards another request to your origin to determine whether the object has been updated. The value that you specify applies only when your origin does not add HTTP headers such as Cache-Control max-age, Cache-Control s-maxage, and Expires to objects.</w:t>
      </w:r>
    </w:p>
    <w:p w:rsidR="00B11C9E" w:rsidRPr="00613718" w:rsidRDefault="00B11C9E" w:rsidP="00B11C9E">
      <w:pPr>
        <w:jc w:val="both"/>
        <w:rPr>
          <w:b/>
          <w:sz w:val="24"/>
          <w:szCs w:val="24"/>
        </w:rPr>
      </w:pPr>
      <w:r w:rsidRPr="00613718">
        <w:rPr>
          <w:b/>
        </w:rPr>
        <w:t xml:space="preserve"> </w:t>
      </w:r>
    </w:p>
    <w:p w:rsidR="00B11C9E" w:rsidRDefault="00B11C9E" w:rsidP="00B11C9E">
      <w:pPr>
        <w:jc w:val="both"/>
        <w:rPr>
          <w:b/>
          <w:sz w:val="24"/>
          <w:szCs w:val="24"/>
        </w:rPr>
      </w:pPr>
    </w:p>
    <w:p w:rsidR="00B11C9E" w:rsidRDefault="00B11C9E" w:rsidP="00B11C9E">
      <w:pPr>
        <w:jc w:val="both"/>
        <w:rPr>
          <w:b/>
          <w:sz w:val="24"/>
          <w:szCs w:val="24"/>
        </w:rPr>
      </w:pPr>
      <w:r w:rsidRPr="00461E8D">
        <w:rPr>
          <w:b/>
          <w:sz w:val="24"/>
          <w:szCs w:val="24"/>
        </w:rPr>
        <w:lastRenderedPageBreak/>
        <w:t>What is CDN URL?</w:t>
      </w:r>
    </w:p>
    <w:p w:rsidR="00B11C9E" w:rsidRDefault="00B11C9E" w:rsidP="00B11C9E">
      <w:pPr>
        <w:jc w:val="both"/>
        <w:rPr>
          <w:sz w:val="24"/>
          <w:szCs w:val="24"/>
        </w:rPr>
      </w:pPr>
      <w:r>
        <w:rPr>
          <w:sz w:val="24"/>
          <w:szCs w:val="24"/>
        </w:rPr>
        <w:t xml:space="preserve">Normally for any file in s3 has a simple url like </w:t>
      </w:r>
    </w:p>
    <w:p w:rsidR="00B11C9E" w:rsidRDefault="00B11C9E" w:rsidP="00B11C9E">
      <w:pPr>
        <w:jc w:val="both"/>
        <w:rPr>
          <w:sz w:val="24"/>
          <w:szCs w:val="24"/>
        </w:rPr>
      </w:pPr>
      <w:r>
        <w:rPr>
          <w:sz w:val="24"/>
          <w:szCs w:val="24"/>
        </w:rPr>
        <w:t>s3 . {region} . amazonws.com/ {bucketname}/ {prefix name}/{filename}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174"/>
      </w:tblGrid>
      <w:tr w:rsidR="00B11C9E" w:rsidTr="00705467">
        <w:trPr>
          <w:tblCellSpacing w:w="15" w:type="dxa"/>
        </w:trPr>
        <w:tc>
          <w:tcPr>
            <w:tcW w:w="0" w:type="auto"/>
            <w:vAlign w:val="center"/>
            <w:hideMark/>
          </w:tcPr>
          <w:p w:rsidR="00B11C9E" w:rsidRDefault="00B11C9E" w:rsidP="00705467">
            <w:pPr>
              <w:rPr>
                <w:sz w:val="24"/>
                <w:szCs w:val="24"/>
              </w:rPr>
            </w:pPr>
          </w:p>
        </w:tc>
        <w:tc>
          <w:tcPr>
            <w:tcW w:w="0" w:type="auto"/>
            <w:vAlign w:val="center"/>
            <w:hideMark/>
          </w:tcPr>
          <w:p w:rsidR="00B11C9E" w:rsidRDefault="00930ACD" w:rsidP="00705467">
            <w:pPr>
              <w:rPr>
                <w:sz w:val="24"/>
                <w:szCs w:val="24"/>
              </w:rPr>
            </w:pPr>
            <w:hyperlink r:id="rId21" w:history="1">
              <w:r w:rsidR="00B11C9E">
                <w:rPr>
                  <w:rStyle w:val="Hyperlink"/>
                </w:rPr>
                <w:t>https://s3.ap-south-1.amazonaws.com/ritbucket123/IMG_0819.JPG</w:t>
              </w:r>
            </w:hyperlink>
          </w:p>
        </w:tc>
      </w:tr>
    </w:tbl>
    <w:p w:rsidR="00B11C9E" w:rsidRDefault="00B11C9E" w:rsidP="00B11C9E">
      <w:pPr>
        <w:jc w:val="both"/>
        <w:rPr>
          <w:sz w:val="24"/>
          <w:szCs w:val="24"/>
        </w:rPr>
      </w:pPr>
      <w:r>
        <w:rPr>
          <w:sz w:val="24"/>
          <w:szCs w:val="24"/>
        </w:rPr>
        <w:t>prefix name is the folder inside a bucket.</w:t>
      </w:r>
    </w:p>
    <w:p w:rsidR="00B11C9E" w:rsidRDefault="00B11C9E" w:rsidP="00B11C9E">
      <w:pPr>
        <w:jc w:val="both"/>
        <w:rPr>
          <w:sz w:val="24"/>
          <w:szCs w:val="24"/>
        </w:rPr>
      </w:pPr>
      <w:r>
        <w:rPr>
          <w:sz w:val="24"/>
          <w:szCs w:val="24"/>
        </w:rPr>
        <w:t>Each CDN creates a unique domain name we can replace the entire url with</w:t>
      </w:r>
    </w:p>
    <w:p w:rsidR="00B11C9E" w:rsidRDefault="00B11C9E" w:rsidP="00B11C9E">
      <w:pPr>
        <w:jc w:val="both"/>
        <w:rPr>
          <w:sz w:val="24"/>
          <w:szCs w:val="24"/>
        </w:rPr>
      </w:pPr>
      <w:r>
        <w:rPr>
          <w:sz w:val="24"/>
          <w:szCs w:val="24"/>
        </w:rPr>
        <w:t>{domainname}/{prefix name}/ {filename}</w:t>
      </w:r>
    </w:p>
    <w:p w:rsidR="00B11C9E" w:rsidRPr="003914EF" w:rsidRDefault="00B11C9E" w:rsidP="00B11C9E">
      <w:pPr>
        <w:jc w:val="both"/>
        <w:rPr>
          <w:b/>
          <w:sz w:val="24"/>
          <w:szCs w:val="24"/>
        </w:rPr>
      </w:pPr>
      <w:r w:rsidRPr="003914EF">
        <w:rPr>
          <w:b/>
          <w:sz w:val="24"/>
          <w:szCs w:val="24"/>
        </w:rPr>
        <w:t>What is geo restriction ?</w:t>
      </w:r>
    </w:p>
    <w:p w:rsidR="00B11C9E" w:rsidRDefault="00B11C9E" w:rsidP="00B11C9E">
      <w:pPr>
        <w:jc w:val="both"/>
        <w:rPr>
          <w:sz w:val="24"/>
          <w:szCs w:val="24"/>
        </w:rPr>
      </w:pPr>
      <w:r>
        <w:rPr>
          <w:sz w:val="24"/>
          <w:szCs w:val="24"/>
        </w:rPr>
        <w:t xml:space="preserve">In cdn configuration we can add geographic restriction like </w:t>
      </w:r>
    </w:p>
    <w:p w:rsidR="00B11C9E" w:rsidRDefault="00B11C9E" w:rsidP="00B11C9E">
      <w:pPr>
        <w:jc w:val="both"/>
        <w:rPr>
          <w:sz w:val="24"/>
          <w:szCs w:val="24"/>
        </w:rPr>
      </w:pPr>
      <w:r w:rsidRPr="00590888">
        <w:rPr>
          <w:sz w:val="24"/>
          <w:szCs w:val="24"/>
        </w:rPr>
        <w:t>Whitelist: The Countries list contains the countries where you want CloudFront to distribute your content. Blacklist: The Countries list contains the countries where you do not want CloudFront to distribute your content.</w:t>
      </w:r>
    </w:p>
    <w:p w:rsidR="00B11C9E" w:rsidRDefault="00B11C9E" w:rsidP="00B11C9E">
      <w:pPr>
        <w:jc w:val="both"/>
        <w:rPr>
          <w:sz w:val="24"/>
          <w:szCs w:val="24"/>
        </w:rPr>
      </w:pPr>
      <w:r>
        <w:rPr>
          <w:sz w:val="24"/>
          <w:szCs w:val="24"/>
        </w:rPr>
        <w:t>If we do not add geo restriction all countries are in whitelist by default.</w:t>
      </w:r>
    </w:p>
    <w:p w:rsidR="00B11C9E" w:rsidRPr="00EF4ECE" w:rsidRDefault="00B11C9E" w:rsidP="00B11C9E">
      <w:pPr>
        <w:jc w:val="both"/>
        <w:rPr>
          <w:b/>
          <w:sz w:val="24"/>
          <w:szCs w:val="24"/>
        </w:rPr>
      </w:pPr>
      <w:r w:rsidRPr="00EF4ECE">
        <w:rPr>
          <w:b/>
          <w:sz w:val="24"/>
          <w:szCs w:val="24"/>
        </w:rPr>
        <w:t>CDN is in which level object or bucket ?</w:t>
      </w:r>
    </w:p>
    <w:p w:rsidR="00B11C9E" w:rsidRPr="00590888" w:rsidRDefault="00B11C9E" w:rsidP="00B11C9E">
      <w:pPr>
        <w:jc w:val="both"/>
        <w:rPr>
          <w:sz w:val="24"/>
          <w:szCs w:val="24"/>
        </w:rPr>
      </w:pPr>
      <w:r>
        <w:rPr>
          <w:sz w:val="24"/>
          <w:szCs w:val="24"/>
        </w:rPr>
        <w:t>CDN is in bucket level. We can add multiple origin path for a single distribution though, like there can be multi</w:t>
      </w:r>
      <w:r w:rsidR="00237CD0">
        <w:rPr>
          <w:sz w:val="24"/>
          <w:szCs w:val="24"/>
        </w:rPr>
        <w:t>ple object path for a single dis</w:t>
      </w:r>
      <w:r>
        <w:rPr>
          <w:sz w:val="24"/>
          <w:szCs w:val="24"/>
        </w:rPr>
        <w:t>tribution.</w:t>
      </w:r>
    </w:p>
    <w:p w:rsidR="00B11C9E" w:rsidRDefault="00B11C9E" w:rsidP="00B11C9E">
      <w:pPr>
        <w:jc w:val="both"/>
        <w:rPr>
          <w:b/>
          <w:sz w:val="24"/>
          <w:szCs w:val="24"/>
        </w:rPr>
      </w:pPr>
      <w:r>
        <w:rPr>
          <w:b/>
          <w:sz w:val="24"/>
          <w:szCs w:val="24"/>
        </w:rPr>
        <w:t>How many origin can be there for one distribution ?</w:t>
      </w:r>
    </w:p>
    <w:p w:rsidR="00B11C9E" w:rsidRDefault="00B11C9E" w:rsidP="00B11C9E">
      <w:pPr>
        <w:jc w:val="both"/>
        <w:rPr>
          <w:sz w:val="24"/>
          <w:szCs w:val="24"/>
        </w:rPr>
      </w:pPr>
      <w:r>
        <w:rPr>
          <w:sz w:val="24"/>
          <w:szCs w:val="24"/>
        </w:rPr>
        <w:t xml:space="preserve"> There can be multiple origin for a single distribution. so origin id should be unique.</w:t>
      </w:r>
    </w:p>
    <w:p w:rsidR="00B11C9E" w:rsidRDefault="00B11C9E" w:rsidP="00B11C9E">
      <w:pPr>
        <w:jc w:val="both"/>
        <w:rPr>
          <w:b/>
          <w:sz w:val="24"/>
          <w:szCs w:val="24"/>
        </w:rPr>
      </w:pPr>
      <w:r w:rsidRPr="00FC7A72">
        <w:rPr>
          <w:b/>
          <w:sz w:val="24"/>
          <w:szCs w:val="24"/>
        </w:rPr>
        <w:t>What are the different encryption types ?</w:t>
      </w:r>
    </w:p>
    <w:p w:rsidR="00B11C9E" w:rsidRDefault="00B11C9E" w:rsidP="00B11C9E">
      <w:pPr>
        <w:jc w:val="both"/>
        <w:rPr>
          <w:sz w:val="24"/>
          <w:szCs w:val="24"/>
        </w:rPr>
      </w:pPr>
      <w:r>
        <w:rPr>
          <w:b/>
          <w:sz w:val="24"/>
          <w:szCs w:val="24"/>
        </w:rPr>
        <w:t xml:space="preserve">In transit :  </w:t>
      </w:r>
      <w:r w:rsidRPr="00FC7A72">
        <w:rPr>
          <w:sz w:val="24"/>
          <w:szCs w:val="24"/>
        </w:rPr>
        <w:t>Th</w:t>
      </w:r>
      <w:r>
        <w:rPr>
          <w:sz w:val="24"/>
          <w:szCs w:val="24"/>
        </w:rPr>
        <w:t xml:space="preserve">is is a simple upload and download file. It can be done by SSL/TSL </w:t>
      </w:r>
      <w:r w:rsidR="005F0B4E">
        <w:rPr>
          <w:sz w:val="24"/>
          <w:szCs w:val="24"/>
        </w:rPr>
        <w:t xml:space="preserve">. It is applicable at the time of </w:t>
      </w:r>
      <w:r w:rsidR="001B3668">
        <w:rPr>
          <w:sz w:val="24"/>
          <w:szCs w:val="24"/>
        </w:rPr>
        <w:t xml:space="preserve">storage </w:t>
      </w:r>
      <w:r w:rsidR="005F0B4E">
        <w:rPr>
          <w:sz w:val="24"/>
          <w:szCs w:val="24"/>
        </w:rPr>
        <w:t>lifecycle.</w:t>
      </w:r>
    </w:p>
    <w:p w:rsidR="00B11C9E" w:rsidRDefault="00B11C9E" w:rsidP="00B11C9E">
      <w:pPr>
        <w:jc w:val="both"/>
        <w:rPr>
          <w:sz w:val="24"/>
          <w:szCs w:val="24"/>
        </w:rPr>
      </w:pPr>
      <w:r w:rsidRPr="00FC7A72">
        <w:rPr>
          <w:b/>
          <w:sz w:val="24"/>
          <w:szCs w:val="24"/>
        </w:rPr>
        <w:t>At Rest</w:t>
      </w:r>
      <w:r>
        <w:rPr>
          <w:b/>
          <w:sz w:val="24"/>
          <w:szCs w:val="24"/>
        </w:rPr>
        <w:t xml:space="preserve"> : </w:t>
      </w:r>
      <w:r>
        <w:rPr>
          <w:sz w:val="24"/>
          <w:szCs w:val="24"/>
        </w:rPr>
        <w:t>It has two types server side and client side. Client side means we encrypt the file and upload it to s3. server side there are 4 different types</w:t>
      </w:r>
    </w:p>
    <w:p w:rsidR="00B11C9E" w:rsidRDefault="00B11C9E" w:rsidP="00B11C9E">
      <w:pPr>
        <w:pStyle w:val="ListParagraph"/>
        <w:numPr>
          <w:ilvl w:val="0"/>
          <w:numId w:val="3"/>
        </w:numPr>
        <w:jc w:val="both"/>
        <w:rPr>
          <w:sz w:val="24"/>
          <w:szCs w:val="24"/>
        </w:rPr>
      </w:pPr>
      <w:r w:rsidRPr="00FC7A72">
        <w:rPr>
          <w:sz w:val="24"/>
          <w:szCs w:val="24"/>
        </w:rPr>
        <w:t xml:space="preserve">S3 managed keys </w:t>
      </w:r>
      <w:r>
        <w:rPr>
          <w:sz w:val="24"/>
          <w:szCs w:val="24"/>
        </w:rPr>
        <w:t xml:space="preserve"> SSE-S3 – This is amazon  managed standard encryption</w:t>
      </w:r>
    </w:p>
    <w:p w:rsidR="00B11C9E" w:rsidRDefault="00B11C9E" w:rsidP="00B11C9E">
      <w:pPr>
        <w:pStyle w:val="ListParagraph"/>
        <w:numPr>
          <w:ilvl w:val="0"/>
          <w:numId w:val="3"/>
        </w:numPr>
        <w:jc w:val="both"/>
        <w:rPr>
          <w:sz w:val="24"/>
          <w:szCs w:val="24"/>
        </w:rPr>
      </w:pPr>
      <w:r>
        <w:rPr>
          <w:sz w:val="24"/>
          <w:szCs w:val="24"/>
        </w:rPr>
        <w:t xml:space="preserve">SSE-KMS = This is aws key management service. This comes with some extra benefits with some extra charges. It provides the facility of envelop key which protects the key </w:t>
      </w:r>
      <w:r>
        <w:rPr>
          <w:sz w:val="24"/>
          <w:szCs w:val="24"/>
        </w:rPr>
        <w:lastRenderedPageBreak/>
        <w:t>used in SSE-S3. It provides a audit trail that who is using which key for which time tenure. this added some more traparency level.</w:t>
      </w:r>
    </w:p>
    <w:p w:rsidR="00B11C9E" w:rsidRPr="00860761" w:rsidRDefault="00B11C9E" w:rsidP="00B11C9E">
      <w:pPr>
        <w:pStyle w:val="ListParagraph"/>
        <w:numPr>
          <w:ilvl w:val="0"/>
          <w:numId w:val="3"/>
        </w:numPr>
        <w:jc w:val="both"/>
        <w:rPr>
          <w:b/>
          <w:sz w:val="24"/>
          <w:szCs w:val="24"/>
        </w:rPr>
      </w:pPr>
      <w:r w:rsidRPr="00860761">
        <w:rPr>
          <w:sz w:val="24"/>
          <w:szCs w:val="24"/>
        </w:rPr>
        <w:t xml:space="preserve">Server side </w:t>
      </w:r>
      <w:r w:rsidRPr="00860761">
        <w:rPr>
          <w:sz w:val="24"/>
          <w:szCs w:val="24"/>
        </w:rPr>
        <w:tab/>
        <w:t>customer provide key SSE-C</w:t>
      </w:r>
    </w:p>
    <w:p w:rsidR="00B11C9E" w:rsidRDefault="00B11C9E" w:rsidP="00B11C9E">
      <w:pPr>
        <w:jc w:val="both"/>
        <w:rPr>
          <w:b/>
          <w:sz w:val="24"/>
          <w:szCs w:val="24"/>
        </w:rPr>
      </w:pPr>
      <w:r>
        <w:rPr>
          <w:b/>
          <w:sz w:val="24"/>
          <w:szCs w:val="24"/>
        </w:rPr>
        <w:t>What is storage gateway ?</w:t>
      </w:r>
    </w:p>
    <w:p w:rsidR="00B11C9E" w:rsidRDefault="00B11C9E" w:rsidP="00B11C9E">
      <w:pPr>
        <w:jc w:val="both"/>
        <w:rPr>
          <w:b/>
          <w:sz w:val="24"/>
          <w:szCs w:val="24"/>
        </w:rPr>
      </w:pPr>
      <w:r>
        <w:rPr>
          <w:noProof/>
        </w:rPr>
        <w:drawing>
          <wp:inline distT="0" distB="0" distL="0" distR="0" wp14:anchorId="4E2CD109" wp14:editId="285C2DD2">
            <wp:extent cx="5943600" cy="23964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396490"/>
                    </a:xfrm>
                    <a:prstGeom prst="rect">
                      <a:avLst/>
                    </a:prstGeom>
                  </pic:spPr>
                </pic:pic>
              </a:graphicData>
            </a:graphic>
          </wp:inline>
        </w:drawing>
      </w:r>
    </w:p>
    <w:p w:rsidR="00B11C9E" w:rsidRDefault="00B11C9E" w:rsidP="00B11C9E">
      <w:pPr>
        <w:jc w:val="both"/>
        <w:rPr>
          <w:b/>
          <w:sz w:val="24"/>
          <w:szCs w:val="24"/>
        </w:rPr>
      </w:pPr>
    </w:p>
    <w:p w:rsidR="00B11C9E" w:rsidRDefault="00B11C9E" w:rsidP="00B11C9E">
      <w:pPr>
        <w:jc w:val="both"/>
        <w:rPr>
          <w:sz w:val="24"/>
          <w:szCs w:val="24"/>
        </w:rPr>
      </w:pPr>
      <w:r>
        <w:rPr>
          <w:noProof/>
        </w:rPr>
        <w:drawing>
          <wp:inline distT="0" distB="0" distL="0" distR="0" wp14:anchorId="3BB11141" wp14:editId="12EFBE16">
            <wp:extent cx="5943600" cy="23768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376805"/>
                    </a:xfrm>
                    <a:prstGeom prst="rect">
                      <a:avLst/>
                    </a:prstGeom>
                  </pic:spPr>
                </pic:pic>
              </a:graphicData>
            </a:graphic>
          </wp:inline>
        </w:drawing>
      </w:r>
    </w:p>
    <w:p w:rsidR="00B11C9E" w:rsidRPr="0012557D" w:rsidRDefault="00B11C9E" w:rsidP="00B11C9E">
      <w:pPr>
        <w:jc w:val="both"/>
        <w:rPr>
          <w:sz w:val="24"/>
          <w:szCs w:val="24"/>
        </w:rPr>
      </w:pPr>
    </w:p>
    <w:p w:rsidR="00B11C9E" w:rsidRDefault="00B11C9E" w:rsidP="00B11C9E">
      <w:pPr>
        <w:jc w:val="both"/>
        <w:rPr>
          <w:b/>
          <w:sz w:val="24"/>
          <w:szCs w:val="24"/>
        </w:rPr>
      </w:pPr>
      <w:r w:rsidRPr="004869B5">
        <w:rPr>
          <w:b/>
          <w:sz w:val="24"/>
          <w:szCs w:val="24"/>
        </w:rPr>
        <w:t>What is transfer acceleration ?</w:t>
      </w:r>
    </w:p>
    <w:p w:rsidR="00B11C9E" w:rsidRDefault="00B11C9E" w:rsidP="00B11C9E">
      <w:pPr>
        <w:jc w:val="both"/>
      </w:pPr>
      <w:r>
        <w:t>Amazon S3 Transfer Acceleration enables fast, easy, and secure transfers of files over long distances between your client and an S3 bucket. Transfer Acceleration takes advantage of Amazon CloudFront’s globally distributed edge locations. As the data arrives at an edge location, data is routed to Amazon S3 over an optimized network path.</w:t>
      </w:r>
    </w:p>
    <w:p w:rsidR="00B11C9E" w:rsidRDefault="00B11C9E" w:rsidP="00B11C9E">
      <w:pPr>
        <w:jc w:val="both"/>
      </w:pPr>
      <w:r>
        <w:rPr>
          <w:noProof/>
        </w:rPr>
        <w:lastRenderedPageBreak/>
        <w:drawing>
          <wp:inline distT="0" distB="0" distL="0" distR="0" wp14:anchorId="6A80AD37" wp14:editId="65821456">
            <wp:extent cx="5943600" cy="2278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278380"/>
                    </a:xfrm>
                    <a:prstGeom prst="rect">
                      <a:avLst/>
                    </a:prstGeom>
                  </pic:spPr>
                </pic:pic>
              </a:graphicData>
            </a:graphic>
          </wp:inline>
        </w:drawing>
      </w:r>
    </w:p>
    <w:p w:rsidR="00B11C9E" w:rsidRDefault="00B11C9E" w:rsidP="00B11C9E">
      <w:pPr>
        <w:jc w:val="both"/>
      </w:pPr>
      <w:r>
        <w:t xml:space="preserve">The url pattern is </w:t>
      </w:r>
    </w:p>
    <w:p w:rsidR="00B11C9E" w:rsidRDefault="00B11C9E" w:rsidP="00B11C9E">
      <w:pPr>
        <w:jc w:val="both"/>
      </w:pPr>
      <w:r>
        <w:t>{bucketname} . s3-accelerate.amazon.ws.com</w:t>
      </w:r>
    </w:p>
    <w:p w:rsidR="00B11C9E" w:rsidRDefault="00B11C9E" w:rsidP="00B11C9E">
      <w:pPr>
        <w:jc w:val="both"/>
      </w:pPr>
    </w:p>
    <w:p w:rsidR="00B11C9E" w:rsidRDefault="00B11C9E" w:rsidP="00B11C9E">
      <w:pPr>
        <w:jc w:val="both"/>
        <w:rPr>
          <w:b/>
          <w:sz w:val="24"/>
          <w:szCs w:val="24"/>
        </w:rPr>
      </w:pPr>
      <w:r>
        <w:rPr>
          <w:noProof/>
        </w:rPr>
        <w:drawing>
          <wp:inline distT="0" distB="0" distL="0" distR="0" wp14:anchorId="447B2739" wp14:editId="439C9C22">
            <wp:extent cx="5943600" cy="28873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887345"/>
                    </a:xfrm>
                    <a:prstGeom prst="rect">
                      <a:avLst/>
                    </a:prstGeom>
                  </pic:spPr>
                </pic:pic>
              </a:graphicData>
            </a:graphic>
          </wp:inline>
        </w:drawing>
      </w:r>
    </w:p>
    <w:p w:rsidR="00B11C9E" w:rsidRDefault="00B11C9E" w:rsidP="00B11C9E">
      <w:pPr>
        <w:jc w:val="both"/>
        <w:rPr>
          <w:b/>
          <w:sz w:val="24"/>
          <w:szCs w:val="24"/>
        </w:rPr>
      </w:pPr>
    </w:p>
    <w:p w:rsidR="00B11C9E" w:rsidRDefault="00B11C9E" w:rsidP="00B11C9E">
      <w:pPr>
        <w:jc w:val="both"/>
        <w:rPr>
          <w:b/>
          <w:sz w:val="24"/>
          <w:szCs w:val="24"/>
        </w:rPr>
      </w:pPr>
      <w:r>
        <w:rPr>
          <w:b/>
          <w:sz w:val="24"/>
          <w:szCs w:val="24"/>
        </w:rPr>
        <w:t>How to create static website ?</w:t>
      </w:r>
    </w:p>
    <w:p w:rsidR="00B11C9E" w:rsidRDefault="00B11C9E" w:rsidP="00B11C9E">
      <w:pPr>
        <w:jc w:val="both"/>
        <w:rPr>
          <w:sz w:val="24"/>
          <w:szCs w:val="24"/>
        </w:rPr>
      </w:pPr>
      <w:r>
        <w:rPr>
          <w:sz w:val="24"/>
          <w:szCs w:val="24"/>
        </w:rPr>
        <w:t xml:space="preserve"> Static website we can create inside a bucket. It is in the property section of the bucket like other services versioning, encryption, logging, Transfer acceleration. Remember the bucket name used here should be same with  Route53 domain name. the url pattern is like </w:t>
      </w:r>
    </w:p>
    <w:p w:rsidR="00B11C9E" w:rsidRDefault="00B11C9E" w:rsidP="00B11C9E">
      <w:pPr>
        <w:jc w:val="both"/>
        <w:rPr>
          <w:sz w:val="24"/>
          <w:szCs w:val="24"/>
        </w:rPr>
      </w:pPr>
      <w:r>
        <w:rPr>
          <w:sz w:val="24"/>
          <w:szCs w:val="24"/>
        </w:rPr>
        <w:t>{bucketname} . s3 –website-{datacenter or region}. amazonaws.com</w:t>
      </w:r>
    </w:p>
    <w:p w:rsidR="00B11C9E" w:rsidRDefault="00B11C9E" w:rsidP="00B11C9E">
      <w:pPr>
        <w:jc w:val="both"/>
        <w:rPr>
          <w:sz w:val="24"/>
          <w:szCs w:val="24"/>
        </w:rPr>
      </w:pPr>
      <w:r>
        <w:rPr>
          <w:noProof/>
        </w:rPr>
        <w:lastRenderedPageBreak/>
        <w:drawing>
          <wp:inline distT="0" distB="0" distL="0" distR="0" wp14:anchorId="4C09DBA7" wp14:editId="313C6565">
            <wp:extent cx="4061460" cy="777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61460" cy="777240"/>
                    </a:xfrm>
                    <a:prstGeom prst="rect">
                      <a:avLst/>
                    </a:prstGeom>
                  </pic:spPr>
                </pic:pic>
              </a:graphicData>
            </a:graphic>
          </wp:inline>
        </w:drawing>
      </w:r>
    </w:p>
    <w:p w:rsidR="00B11C9E" w:rsidRDefault="00E771F1" w:rsidP="00B11C9E">
      <w:pPr>
        <w:jc w:val="both"/>
        <w:rPr>
          <w:b/>
          <w:bCs/>
        </w:rPr>
      </w:pPr>
      <w:r>
        <w:rPr>
          <w:b/>
          <w:bCs/>
        </w:rPr>
        <w:t>www.picsee.com website has millions of photos and also thumbnails for each photo. Thumbnails can easily be reproduced from the actual photo. However, a thumbnail takes less space than actual photo. Which of the following is the best solution to store thumbnails?</w:t>
      </w:r>
    </w:p>
    <w:p w:rsidR="00E771F1" w:rsidRDefault="00E771F1" w:rsidP="00B11C9E">
      <w:pPr>
        <w:jc w:val="both"/>
        <w:rPr>
          <w:bCs/>
        </w:rPr>
      </w:pPr>
      <w:r>
        <w:rPr>
          <w:bCs/>
        </w:rPr>
        <w:t>Reduced redundancy storage</w:t>
      </w:r>
    </w:p>
    <w:p w:rsidR="00E771F1" w:rsidRDefault="00B438B6" w:rsidP="00B11C9E">
      <w:pPr>
        <w:jc w:val="both"/>
      </w:pPr>
      <w:r>
        <w:rPr>
          <w:bCs/>
        </w:rPr>
        <w:t xml:space="preserve">RRS is a </w:t>
      </w:r>
      <w:r>
        <w:t>highly available solution for distributing or sharing content that is durably stored elsewhere, or for storing thumbnails, transcoded media, or the processed data that can be easily reproduced</w:t>
      </w:r>
    </w:p>
    <w:p w:rsidR="00385968" w:rsidRPr="00E771F1" w:rsidRDefault="00385968" w:rsidP="00B11C9E">
      <w:pPr>
        <w:jc w:val="both"/>
        <w:rPr>
          <w:sz w:val="24"/>
          <w:szCs w:val="24"/>
        </w:rPr>
      </w:pPr>
    </w:p>
    <w:p w:rsidR="00B30819" w:rsidRDefault="00930ACD"/>
    <w:sectPr w:rsidR="00B30819">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0ACD" w:rsidRDefault="00930ACD" w:rsidP="00D56AEB">
      <w:pPr>
        <w:spacing w:after="0" w:line="240" w:lineRule="auto"/>
      </w:pPr>
      <w:r>
        <w:separator/>
      </w:r>
    </w:p>
  </w:endnote>
  <w:endnote w:type="continuationSeparator" w:id="0">
    <w:p w:rsidR="00930ACD" w:rsidRDefault="00930ACD" w:rsidP="00D56A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6776025"/>
      <w:docPartObj>
        <w:docPartGallery w:val="Page Numbers (Bottom of Page)"/>
        <w:docPartUnique/>
      </w:docPartObj>
    </w:sdtPr>
    <w:sdtEndPr>
      <w:rPr>
        <w:noProof/>
      </w:rPr>
    </w:sdtEndPr>
    <w:sdtContent>
      <w:p w:rsidR="00D56AEB" w:rsidRDefault="00D56AEB">
        <w:pPr>
          <w:pStyle w:val="Footer"/>
          <w:jc w:val="center"/>
        </w:pPr>
        <w:r>
          <w:fldChar w:fldCharType="begin"/>
        </w:r>
        <w:r>
          <w:instrText xml:space="preserve"> PAGE   \* MERGEFORMAT </w:instrText>
        </w:r>
        <w:r>
          <w:fldChar w:fldCharType="separate"/>
        </w:r>
        <w:r w:rsidR="00492655">
          <w:rPr>
            <w:noProof/>
          </w:rPr>
          <w:t>6</w:t>
        </w:r>
        <w:r>
          <w:rPr>
            <w:noProof/>
          </w:rPr>
          <w:fldChar w:fldCharType="end"/>
        </w:r>
      </w:p>
    </w:sdtContent>
  </w:sdt>
  <w:p w:rsidR="00D56AEB" w:rsidRDefault="00D56A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0ACD" w:rsidRDefault="00930ACD" w:rsidP="00D56AEB">
      <w:pPr>
        <w:spacing w:after="0" w:line="240" w:lineRule="auto"/>
      </w:pPr>
      <w:r>
        <w:separator/>
      </w:r>
    </w:p>
  </w:footnote>
  <w:footnote w:type="continuationSeparator" w:id="0">
    <w:p w:rsidR="00930ACD" w:rsidRDefault="00930ACD" w:rsidP="00D56A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1E2AD5"/>
    <w:multiLevelType w:val="hybridMultilevel"/>
    <w:tmpl w:val="E9108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B4C4DDE"/>
    <w:multiLevelType w:val="hybridMultilevel"/>
    <w:tmpl w:val="5EA8C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90D1EEB"/>
    <w:multiLevelType w:val="hybridMultilevel"/>
    <w:tmpl w:val="E332B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5820A53"/>
    <w:multiLevelType w:val="hybridMultilevel"/>
    <w:tmpl w:val="70C6D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75D"/>
    <w:rsid w:val="000F14AB"/>
    <w:rsid w:val="000F16FE"/>
    <w:rsid w:val="0010099C"/>
    <w:rsid w:val="001105FC"/>
    <w:rsid w:val="00116C8E"/>
    <w:rsid w:val="00131464"/>
    <w:rsid w:val="00132A62"/>
    <w:rsid w:val="001979CB"/>
    <w:rsid w:val="001B3668"/>
    <w:rsid w:val="001C075A"/>
    <w:rsid w:val="001C47EA"/>
    <w:rsid w:val="001F598C"/>
    <w:rsid w:val="0020075D"/>
    <w:rsid w:val="00211480"/>
    <w:rsid w:val="00237CD0"/>
    <w:rsid w:val="0024666F"/>
    <w:rsid w:val="00343A3A"/>
    <w:rsid w:val="00385968"/>
    <w:rsid w:val="003B6F4E"/>
    <w:rsid w:val="003D5865"/>
    <w:rsid w:val="004262BC"/>
    <w:rsid w:val="004647C2"/>
    <w:rsid w:val="0047642F"/>
    <w:rsid w:val="00481C88"/>
    <w:rsid w:val="00492655"/>
    <w:rsid w:val="004E150E"/>
    <w:rsid w:val="005065BC"/>
    <w:rsid w:val="00525A31"/>
    <w:rsid w:val="005571FB"/>
    <w:rsid w:val="00597233"/>
    <w:rsid w:val="005A2657"/>
    <w:rsid w:val="005A7401"/>
    <w:rsid w:val="005D32D5"/>
    <w:rsid w:val="005F0B4E"/>
    <w:rsid w:val="006071B8"/>
    <w:rsid w:val="00644608"/>
    <w:rsid w:val="00731F0D"/>
    <w:rsid w:val="007606D7"/>
    <w:rsid w:val="00767B89"/>
    <w:rsid w:val="007A1477"/>
    <w:rsid w:val="007D785A"/>
    <w:rsid w:val="007E4229"/>
    <w:rsid w:val="00823DD6"/>
    <w:rsid w:val="00835647"/>
    <w:rsid w:val="00860761"/>
    <w:rsid w:val="008C2971"/>
    <w:rsid w:val="008D779F"/>
    <w:rsid w:val="00930ACD"/>
    <w:rsid w:val="0096673E"/>
    <w:rsid w:val="00985C55"/>
    <w:rsid w:val="009949B6"/>
    <w:rsid w:val="009D3B51"/>
    <w:rsid w:val="00A056DC"/>
    <w:rsid w:val="00A45FC3"/>
    <w:rsid w:val="00A542A6"/>
    <w:rsid w:val="00A64023"/>
    <w:rsid w:val="00A727B4"/>
    <w:rsid w:val="00AA231E"/>
    <w:rsid w:val="00AC3354"/>
    <w:rsid w:val="00AC44F9"/>
    <w:rsid w:val="00AE2F26"/>
    <w:rsid w:val="00B03541"/>
    <w:rsid w:val="00B11C9E"/>
    <w:rsid w:val="00B15C4D"/>
    <w:rsid w:val="00B36C64"/>
    <w:rsid w:val="00B40EB8"/>
    <w:rsid w:val="00B438B6"/>
    <w:rsid w:val="00B44864"/>
    <w:rsid w:val="00B45A2D"/>
    <w:rsid w:val="00B80876"/>
    <w:rsid w:val="00BA6A64"/>
    <w:rsid w:val="00BB1BE7"/>
    <w:rsid w:val="00C8729E"/>
    <w:rsid w:val="00CB463F"/>
    <w:rsid w:val="00D47D2D"/>
    <w:rsid w:val="00D56AEB"/>
    <w:rsid w:val="00D607F4"/>
    <w:rsid w:val="00D76267"/>
    <w:rsid w:val="00DA176F"/>
    <w:rsid w:val="00DB1DBD"/>
    <w:rsid w:val="00DC1530"/>
    <w:rsid w:val="00DC4A95"/>
    <w:rsid w:val="00DE04B0"/>
    <w:rsid w:val="00DF73AB"/>
    <w:rsid w:val="00E771F1"/>
    <w:rsid w:val="00E8478A"/>
    <w:rsid w:val="00E87E9D"/>
    <w:rsid w:val="00EF49A6"/>
    <w:rsid w:val="00F64FCA"/>
    <w:rsid w:val="00F65A86"/>
    <w:rsid w:val="00F70BDB"/>
    <w:rsid w:val="00FA04FD"/>
    <w:rsid w:val="00FF3E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1C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1C9E"/>
    <w:rPr>
      <w:color w:val="0000FF"/>
      <w:u w:val="single"/>
    </w:rPr>
  </w:style>
  <w:style w:type="paragraph" w:styleId="ListParagraph">
    <w:name w:val="List Paragraph"/>
    <w:basedOn w:val="Normal"/>
    <w:uiPriority w:val="34"/>
    <w:qFormat/>
    <w:rsid w:val="00B11C9E"/>
    <w:pPr>
      <w:ind w:left="720"/>
      <w:contextualSpacing/>
    </w:pPr>
  </w:style>
  <w:style w:type="character" w:styleId="Emphasis">
    <w:name w:val="Emphasis"/>
    <w:basedOn w:val="DefaultParagraphFont"/>
    <w:uiPriority w:val="20"/>
    <w:qFormat/>
    <w:rsid w:val="00B11C9E"/>
    <w:rPr>
      <w:i/>
      <w:iCs/>
    </w:rPr>
  </w:style>
  <w:style w:type="character" w:styleId="FollowedHyperlink">
    <w:name w:val="FollowedHyperlink"/>
    <w:basedOn w:val="DefaultParagraphFont"/>
    <w:uiPriority w:val="99"/>
    <w:semiHidden/>
    <w:unhideWhenUsed/>
    <w:rsid w:val="00B11C9E"/>
    <w:rPr>
      <w:color w:val="800080" w:themeColor="followedHyperlink"/>
      <w:u w:val="single"/>
    </w:rPr>
  </w:style>
  <w:style w:type="paragraph" w:styleId="BalloonText">
    <w:name w:val="Balloon Text"/>
    <w:basedOn w:val="Normal"/>
    <w:link w:val="BalloonTextChar"/>
    <w:uiPriority w:val="99"/>
    <w:semiHidden/>
    <w:unhideWhenUsed/>
    <w:rsid w:val="00B11C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C9E"/>
    <w:rPr>
      <w:rFonts w:ascii="Tahoma" w:hAnsi="Tahoma" w:cs="Tahoma"/>
      <w:sz w:val="16"/>
      <w:szCs w:val="16"/>
    </w:rPr>
  </w:style>
  <w:style w:type="paragraph" w:styleId="Header">
    <w:name w:val="header"/>
    <w:basedOn w:val="Normal"/>
    <w:link w:val="HeaderChar"/>
    <w:uiPriority w:val="99"/>
    <w:unhideWhenUsed/>
    <w:rsid w:val="00D56A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6AEB"/>
  </w:style>
  <w:style w:type="paragraph" w:styleId="Footer">
    <w:name w:val="footer"/>
    <w:basedOn w:val="Normal"/>
    <w:link w:val="FooterChar"/>
    <w:uiPriority w:val="99"/>
    <w:unhideWhenUsed/>
    <w:rsid w:val="00D56A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6AEB"/>
  </w:style>
  <w:style w:type="character" w:styleId="HTMLCode">
    <w:name w:val="HTML Code"/>
    <w:basedOn w:val="DefaultParagraphFont"/>
    <w:uiPriority w:val="99"/>
    <w:semiHidden/>
    <w:unhideWhenUsed/>
    <w:rsid w:val="00823DD6"/>
    <w:rPr>
      <w:rFonts w:ascii="Courier New" w:eastAsia="Times New Roman" w:hAnsi="Courier New" w:cs="Courier New"/>
      <w:sz w:val="20"/>
      <w:szCs w:val="20"/>
    </w:rPr>
  </w:style>
  <w:style w:type="character" w:customStyle="1" w:styleId="topcom">
    <w:name w:val="topcom"/>
    <w:basedOn w:val="DefaultParagraphFont"/>
    <w:rsid w:val="00835647"/>
  </w:style>
  <w:style w:type="paragraph" w:styleId="HTMLPreformatted">
    <w:name w:val="HTML Preformatted"/>
    <w:basedOn w:val="Normal"/>
    <w:link w:val="HTMLPreformattedChar"/>
    <w:uiPriority w:val="99"/>
    <w:semiHidden/>
    <w:unhideWhenUsed/>
    <w:rsid w:val="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65BC"/>
    <w:rPr>
      <w:rFonts w:ascii="Courier New" w:eastAsia="Times New Roman" w:hAnsi="Courier New" w:cs="Courier New"/>
      <w:sz w:val="20"/>
      <w:szCs w:val="20"/>
    </w:rPr>
  </w:style>
  <w:style w:type="character" w:customStyle="1" w:styleId="php">
    <w:name w:val="php"/>
    <w:basedOn w:val="DefaultParagraphFont"/>
    <w:rsid w:val="005065BC"/>
  </w:style>
  <w:style w:type="character" w:customStyle="1" w:styleId="hljs-meta">
    <w:name w:val="hljs-meta"/>
    <w:basedOn w:val="DefaultParagraphFont"/>
    <w:rsid w:val="005065BC"/>
  </w:style>
  <w:style w:type="character" w:customStyle="1" w:styleId="hljs-string">
    <w:name w:val="hljs-string"/>
    <w:basedOn w:val="DefaultParagraphFont"/>
    <w:rsid w:val="005065BC"/>
  </w:style>
  <w:style w:type="character" w:customStyle="1" w:styleId="hljs-tag">
    <w:name w:val="hljs-tag"/>
    <w:basedOn w:val="DefaultParagraphFont"/>
    <w:rsid w:val="005065BC"/>
  </w:style>
  <w:style w:type="character" w:customStyle="1" w:styleId="hljs-name">
    <w:name w:val="hljs-name"/>
    <w:basedOn w:val="DefaultParagraphFont"/>
    <w:rsid w:val="005065BC"/>
  </w:style>
  <w:style w:type="character" w:customStyle="1" w:styleId="hljs-attr">
    <w:name w:val="hljs-attr"/>
    <w:basedOn w:val="DefaultParagraphFont"/>
    <w:rsid w:val="005065B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1C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1C9E"/>
    <w:rPr>
      <w:color w:val="0000FF"/>
      <w:u w:val="single"/>
    </w:rPr>
  </w:style>
  <w:style w:type="paragraph" w:styleId="ListParagraph">
    <w:name w:val="List Paragraph"/>
    <w:basedOn w:val="Normal"/>
    <w:uiPriority w:val="34"/>
    <w:qFormat/>
    <w:rsid w:val="00B11C9E"/>
    <w:pPr>
      <w:ind w:left="720"/>
      <w:contextualSpacing/>
    </w:pPr>
  </w:style>
  <w:style w:type="character" w:styleId="Emphasis">
    <w:name w:val="Emphasis"/>
    <w:basedOn w:val="DefaultParagraphFont"/>
    <w:uiPriority w:val="20"/>
    <w:qFormat/>
    <w:rsid w:val="00B11C9E"/>
    <w:rPr>
      <w:i/>
      <w:iCs/>
    </w:rPr>
  </w:style>
  <w:style w:type="character" w:styleId="FollowedHyperlink">
    <w:name w:val="FollowedHyperlink"/>
    <w:basedOn w:val="DefaultParagraphFont"/>
    <w:uiPriority w:val="99"/>
    <w:semiHidden/>
    <w:unhideWhenUsed/>
    <w:rsid w:val="00B11C9E"/>
    <w:rPr>
      <w:color w:val="800080" w:themeColor="followedHyperlink"/>
      <w:u w:val="single"/>
    </w:rPr>
  </w:style>
  <w:style w:type="paragraph" w:styleId="BalloonText">
    <w:name w:val="Balloon Text"/>
    <w:basedOn w:val="Normal"/>
    <w:link w:val="BalloonTextChar"/>
    <w:uiPriority w:val="99"/>
    <w:semiHidden/>
    <w:unhideWhenUsed/>
    <w:rsid w:val="00B11C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C9E"/>
    <w:rPr>
      <w:rFonts w:ascii="Tahoma" w:hAnsi="Tahoma" w:cs="Tahoma"/>
      <w:sz w:val="16"/>
      <w:szCs w:val="16"/>
    </w:rPr>
  </w:style>
  <w:style w:type="paragraph" w:styleId="Header">
    <w:name w:val="header"/>
    <w:basedOn w:val="Normal"/>
    <w:link w:val="HeaderChar"/>
    <w:uiPriority w:val="99"/>
    <w:unhideWhenUsed/>
    <w:rsid w:val="00D56A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6AEB"/>
  </w:style>
  <w:style w:type="paragraph" w:styleId="Footer">
    <w:name w:val="footer"/>
    <w:basedOn w:val="Normal"/>
    <w:link w:val="FooterChar"/>
    <w:uiPriority w:val="99"/>
    <w:unhideWhenUsed/>
    <w:rsid w:val="00D56A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6AEB"/>
  </w:style>
  <w:style w:type="character" w:styleId="HTMLCode">
    <w:name w:val="HTML Code"/>
    <w:basedOn w:val="DefaultParagraphFont"/>
    <w:uiPriority w:val="99"/>
    <w:semiHidden/>
    <w:unhideWhenUsed/>
    <w:rsid w:val="00823DD6"/>
    <w:rPr>
      <w:rFonts w:ascii="Courier New" w:eastAsia="Times New Roman" w:hAnsi="Courier New" w:cs="Courier New"/>
      <w:sz w:val="20"/>
      <w:szCs w:val="20"/>
    </w:rPr>
  </w:style>
  <w:style w:type="character" w:customStyle="1" w:styleId="topcom">
    <w:name w:val="topcom"/>
    <w:basedOn w:val="DefaultParagraphFont"/>
    <w:rsid w:val="00835647"/>
  </w:style>
  <w:style w:type="paragraph" w:styleId="HTMLPreformatted">
    <w:name w:val="HTML Preformatted"/>
    <w:basedOn w:val="Normal"/>
    <w:link w:val="HTMLPreformattedChar"/>
    <w:uiPriority w:val="99"/>
    <w:semiHidden/>
    <w:unhideWhenUsed/>
    <w:rsid w:val="005065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65BC"/>
    <w:rPr>
      <w:rFonts w:ascii="Courier New" w:eastAsia="Times New Roman" w:hAnsi="Courier New" w:cs="Courier New"/>
      <w:sz w:val="20"/>
      <w:szCs w:val="20"/>
    </w:rPr>
  </w:style>
  <w:style w:type="character" w:customStyle="1" w:styleId="php">
    <w:name w:val="php"/>
    <w:basedOn w:val="DefaultParagraphFont"/>
    <w:rsid w:val="005065BC"/>
  </w:style>
  <w:style w:type="character" w:customStyle="1" w:styleId="hljs-meta">
    <w:name w:val="hljs-meta"/>
    <w:basedOn w:val="DefaultParagraphFont"/>
    <w:rsid w:val="005065BC"/>
  </w:style>
  <w:style w:type="character" w:customStyle="1" w:styleId="hljs-string">
    <w:name w:val="hljs-string"/>
    <w:basedOn w:val="DefaultParagraphFont"/>
    <w:rsid w:val="005065BC"/>
  </w:style>
  <w:style w:type="character" w:customStyle="1" w:styleId="hljs-tag">
    <w:name w:val="hljs-tag"/>
    <w:basedOn w:val="DefaultParagraphFont"/>
    <w:rsid w:val="005065BC"/>
  </w:style>
  <w:style w:type="character" w:customStyle="1" w:styleId="hljs-name">
    <w:name w:val="hljs-name"/>
    <w:basedOn w:val="DefaultParagraphFont"/>
    <w:rsid w:val="005065BC"/>
  </w:style>
  <w:style w:type="character" w:customStyle="1" w:styleId="hljs-attr">
    <w:name w:val="hljs-attr"/>
    <w:basedOn w:val="DefaultParagraphFont"/>
    <w:rsid w:val="005065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113622">
      <w:bodyDiv w:val="1"/>
      <w:marLeft w:val="0"/>
      <w:marRight w:val="0"/>
      <w:marTop w:val="0"/>
      <w:marBottom w:val="0"/>
      <w:divBdr>
        <w:top w:val="none" w:sz="0" w:space="0" w:color="auto"/>
        <w:left w:val="none" w:sz="0" w:space="0" w:color="auto"/>
        <w:bottom w:val="none" w:sz="0" w:space="0" w:color="auto"/>
        <w:right w:val="none" w:sz="0" w:space="0" w:color="auto"/>
      </w:divBdr>
    </w:div>
    <w:div w:id="716703652">
      <w:bodyDiv w:val="1"/>
      <w:marLeft w:val="0"/>
      <w:marRight w:val="0"/>
      <w:marTop w:val="0"/>
      <w:marBottom w:val="0"/>
      <w:divBdr>
        <w:top w:val="none" w:sz="0" w:space="0" w:color="auto"/>
        <w:left w:val="none" w:sz="0" w:space="0" w:color="auto"/>
        <w:bottom w:val="none" w:sz="0" w:space="0" w:color="auto"/>
        <w:right w:val="none" w:sz="0" w:space="0" w:color="auto"/>
      </w:divBdr>
    </w:div>
    <w:div w:id="1661621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aws.amazon.com/AmazonS3/latest/dev/acl-overview.html" TargetMode="External"/><Relationship Id="rId13" Type="http://schemas.openxmlformats.org/officeDocument/2006/relationships/hyperlink" Target="https://docs.aws.amazon.com/AmazonS3/latest/API/RESTBucketPUTlifecycle.html" TargetMode="External"/><Relationship Id="rId18" Type="http://schemas.openxmlformats.org/officeDocument/2006/relationships/image" Target="media/image6.png"/><Relationship Id="rId26"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hyperlink" Target="https://s3.ap-south-1.amazonaws.com/ritbucket123/IMG_0819.JPG" TargetMode="External"/><Relationship Id="rId7" Type="http://schemas.openxmlformats.org/officeDocument/2006/relationships/endnotes" Target="endnotes.xml"/><Relationship Id="rId12" Type="http://schemas.openxmlformats.org/officeDocument/2006/relationships/hyperlink" Target="https://docs.aws.amazon.com/AmazonS3/latest/dev/object-lifecycle-mgmt.html" TargetMode="Externa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docs.aws.amazon.com/AmazonS3/latest/API/RESTBucketDELETElifecycle.html" TargetMode="External"/><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ocs.aws.amazon.com/AmazonS3/latest/API/RESTBucketGETlifecycle.html" TargetMode="External"/><Relationship Id="rId22" Type="http://schemas.openxmlformats.org/officeDocument/2006/relationships/image" Target="media/image9.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585</TotalTime>
  <Pages>12</Pages>
  <Words>1892</Words>
  <Characters>10785</Characters>
  <Application>Microsoft Office Word</Application>
  <DocSecurity>0</DocSecurity>
  <Lines>89</Lines>
  <Paragraphs>25</Paragraphs>
  <ScaleCrop>false</ScaleCrop>
  <Company>Oracle Corporation</Company>
  <LinksUpToDate>false</LinksUpToDate>
  <CharactersWithSpaces>12652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Ritam Sarkar</dc:creator>
  <cp:keywords/>
  <dc:description/>
  <cp:lastModifiedBy>Ritam Sarkar</cp:lastModifiedBy>
  <cp:revision>89</cp:revision>
  <dcterms:created xsi:type="dcterms:W3CDTF">2019-10-24T18:09:00Z</dcterms:created>
  <dcterms:modified xsi:type="dcterms:W3CDTF">2019-11-26T19:20:00Z</dcterms:modified>
</cp:coreProperties>
</file>